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A1" w:rsidRPr="00911442" w:rsidRDefault="00A90B75">
      <w:pPr>
        <w:spacing w:after="157"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spacing w:after="272" w:line="259" w:lineRule="auto"/>
        <w:ind w:left="896"/>
        <w:jc w:val="center"/>
        <w:rPr>
          <w:rFonts w:asciiTheme="minorHAnsi" w:hAnsiTheme="minorHAnsi"/>
          <w:szCs w:val="20"/>
        </w:rPr>
      </w:pPr>
      <w:r w:rsidRPr="00911442">
        <w:rPr>
          <w:rFonts w:asciiTheme="minorHAnsi" w:hAnsiTheme="minorHAnsi"/>
          <w:b/>
          <w:szCs w:val="20"/>
        </w:rPr>
        <w:t xml:space="preserve">NCAA GIRLS’ VOLLEYBALL </w:t>
      </w:r>
    </w:p>
    <w:p w:rsidR="00DD0EA1" w:rsidRPr="00911442" w:rsidRDefault="00780C7C">
      <w:pPr>
        <w:spacing w:after="230" w:line="259" w:lineRule="auto"/>
        <w:ind w:left="896" w:right="646"/>
        <w:jc w:val="center"/>
        <w:rPr>
          <w:rFonts w:asciiTheme="minorHAnsi" w:hAnsiTheme="minorHAnsi"/>
          <w:szCs w:val="20"/>
        </w:rPr>
      </w:pPr>
      <w:r w:rsidRPr="00911442">
        <w:rPr>
          <w:rFonts w:asciiTheme="minorHAnsi" w:hAnsiTheme="minorHAnsi"/>
          <w:b/>
          <w:szCs w:val="20"/>
        </w:rPr>
        <w:t>2018-2019</w:t>
      </w:r>
    </w:p>
    <w:p w:rsidR="00DD0EA1" w:rsidRPr="00911442" w:rsidRDefault="00A90B75">
      <w:pPr>
        <w:numPr>
          <w:ilvl w:val="0"/>
          <w:numId w:val="1"/>
        </w:numPr>
        <w:spacing w:after="3" w:line="259" w:lineRule="auto"/>
        <w:ind w:left="807" w:right="424" w:hanging="721"/>
        <w:rPr>
          <w:rFonts w:asciiTheme="minorHAnsi" w:hAnsiTheme="minorHAnsi"/>
          <w:szCs w:val="20"/>
        </w:rPr>
      </w:pPr>
      <w:r w:rsidRPr="00911442">
        <w:rPr>
          <w:rFonts w:asciiTheme="minorHAnsi" w:hAnsiTheme="minorHAnsi"/>
          <w:b/>
          <w:szCs w:val="20"/>
        </w:rPr>
        <w:t xml:space="preserve">SEASON OF PLAY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b/>
          <w:szCs w:val="20"/>
        </w:rPr>
        <w:t xml:space="preserve"> </w:t>
      </w:r>
    </w:p>
    <w:p w:rsidR="00DD0EA1" w:rsidRPr="00911442" w:rsidRDefault="00A90B75">
      <w:pPr>
        <w:ind w:left="816" w:right="243"/>
        <w:rPr>
          <w:rFonts w:asciiTheme="minorHAnsi" w:hAnsiTheme="minorHAnsi"/>
          <w:szCs w:val="20"/>
        </w:rPr>
      </w:pPr>
      <w:r w:rsidRPr="00911442">
        <w:rPr>
          <w:rFonts w:asciiTheme="minorHAnsi" w:hAnsiTheme="minorHAnsi"/>
          <w:szCs w:val="20"/>
        </w:rPr>
        <w:t xml:space="preserve">Girls = Winter Season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numPr>
          <w:ilvl w:val="0"/>
          <w:numId w:val="1"/>
        </w:numPr>
        <w:spacing w:after="3" w:line="259" w:lineRule="auto"/>
        <w:ind w:left="807" w:right="424" w:hanging="721"/>
        <w:rPr>
          <w:rFonts w:asciiTheme="minorHAnsi" w:hAnsiTheme="minorHAnsi"/>
          <w:szCs w:val="20"/>
        </w:rPr>
      </w:pPr>
      <w:r w:rsidRPr="00911442">
        <w:rPr>
          <w:rFonts w:asciiTheme="minorHAnsi" w:hAnsiTheme="minorHAnsi"/>
          <w:b/>
          <w:szCs w:val="20"/>
        </w:rPr>
        <w:t xml:space="preserve">LEVELS OF COMPETITION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b/>
          <w:szCs w:val="20"/>
        </w:rPr>
        <w:t xml:space="preserve"> </w:t>
      </w:r>
    </w:p>
    <w:p w:rsidR="00DD0EA1" w:rsidRPr="00911442" w:rsidRDefault="00A90B75">
      <w:pPr>
        <w:tabs>
          <w:tab w:val="center" w:pos="1320"/>
          <w:tab w:val="center" w:pos="4194"/>
        </w:tabs>
        <w:ind w:left="0" w:firstLine="0"/>
        <w:jc w:val="left"/>
        <w:rPr>
          <w:rFonts w:asciiTheme="minorHAnsi" w:hAnsiTheme="minorHAnsi"/>
          <w:szCs w:val="20"/>
        </w:rPr>
      </w:pPr>
      <w:r w:rsidRPr="00911442">
        <w:rPr>
          <w:rFonts w:asciiTheme="minorHAnsi" w:eastAsia="Calibri" w:hAnsiTheme="minorHAnsi" w:cs="Calibri"/>
          <w:szCs w:val="20"/>
        </w:rPr>
        <w:tab/>
      </w:r>
      <w:r w:rsidRPr="00911442">
        <w:rPr>
          <w:rFonts w:asciiTheme="minorHAnsi" w:hAnsiTheme="minorHAnsi"/>
          <w:szCs w:val="20"/>
        </w:rPr>
        <w:t xml:space="preserve">Junior Level </w:t>
      </w:r>
      <w:r w:rsidRPr="00911442">
        <w:rPr>
          <w:rFonts w:asciiTheme="minorHAnsi" w:hAnsiTheme="minorHAnsi"/>
          <w:szCs w:val="20"/>
        </w:rPr>
        <w:tab/>
        <w:t xml:space="preserve">Senior Level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pStyle w:val="Heading1"/>
        <w:tabs>
          <w:tab w:val="center" w:pos="1460"/>
        </w:tabs>
        <w:ind w:left="0" w:firstLine="0"/>
        <w:jc w:val="left"/>
        <w:rPr>
          <w:rFonts w:asciiTheme="minorHAnsi" w:hAnsiTheme="minorHAnsi"/>
          <w:szCs w:val="20"/>
        </w:rPr>
      </w:pPr>
      <w:r w:rsidRPr="00911442">
        <w:rPr>
          <w:rFonts w:asciiTheme="minorHAnsi" w:hAnsiTheme="minorHAnsi"/>
          <w:szCs w:val="20"/>
        </w:rPr>
        <w:t>3.</w:t>
      </w:r>
      <w:r w:rsidRPr="00911442">
        <w:rPr>
          <w:rFonts w:asciiTheme="minorHAnsi" w:eastAsia="Arial" w:hAnsiTheme="minorHAnsi" w:cs="Arial"/>
          <w:szCs w:val="20"/>
        </w:rPr>
        <w:t xml:space="preserve"> </w:t>
      </w:r>
      <w:r w:rsidRPr="00911442">
        <w:rPr>
          <w:rFonts w:asciiTheme="minorHAnsi" w:eastAsia="Arial" w:hAnsiTheme="minorHAnsi" w:cs="Arial"/>
          <w:szCs w:val="20"/>
        </w:rPr>
        <w:tab/>
      </w:r>
      <w:r w:rsidRPr="00911442">
        <w:rPr>
          <w:rFonts w:asciiTheme="minorHAnsi" w:hAnsiTheme="minorHAnsi"/>
          <w:szCs w:val="20"/>
        </w:rPr>
        <w:t xml:space="preserve">ELIGIBILITY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b/>
          <w:szCs w:val="20"/>
        </w:rPr>
        <w:t xml:space="preserve"> </w:t>
      </w:r>
    </w:p>
    <w:p w:rsidR="00DD0EA1" w:rsidRPr="00911442" w:rsidRDefault="00A90B75">
      <w:pPr>
        <w:spacing w:after="0" w:line="259" w:lineRule="auto"/>
        <w:ind w:left="816"/>
        <w:jc w:val="left"/>
        <w:rPr>
          <w:rFonts w:asciiTheme="minorHAnsi" w:hAnsiTheme="minorHAnsi"/>
          <w:szCs w:val="20"/>
        </w:rPr>
      </w:pPr>
      <w:r w:rsidRPr="00911442">
        <w:rPr>
          <w:rFonts w:asciiTheme="minorHAnsi" w:hAnsiTheme="minorHAnsi"/>
          <w:i/>
          <w:szCs w:val="20"/>
        </w:rPr>
        <w:t>Senior Level - The following classifications shall apply for Senior GIRLS’ VOLLEYBALL</w:t>
      </w:r>
      <w:r w:rsidRPr="00911442">
        <w:rPr>
          <w:rFonts w:asciiTheme="minorHAnsi" w:hAnsiTheme="minorHAnsi"/>
          <w:b/>
          <w:i/>
          <w:szCs w:val="20"/>
        </w:rPr>
        <w:t xml:space="preserve">: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b/>
          <w:i/>
          <w:szCs w:val="20"/>
        </w:rPr>
        <w:t xml:space="preserve"> </w:t>
      </w:r>
    </w:p>
    <w:p w:rsidR="00DD0EA1" w:rsidRPr="00911442" w:rsidRDefault="00A90B75">
      <w:pPr>
        <w:tabs>
          <w:tab w:val="center" w:pos="894"/>
          <w:tab w:val="center" w:pos="3086"/>
        </w:tabs>
        <w:ind w:left="0" w:firstLine="0"/>
        <w:jc w:val="left"/>
        <w:rPr>
          <w:rFonts w:asciiTheme="minorHAnsi" w:hAnsiTheme="minorHAnsi"/>
          <w:szCs w:val="20"/>
        </w:rPr>
      </w:pPr>
      <w:r w:rsidRPr="00911442">
        <w:rPr>
          <w:rFonts w:asciiTheme="minorHAnsi" w:eastAsia="Calibri" w:hAnsiTheme="minorHAnsi" w:cs="Calibri"/>
          <w:szCs w:val="20"/>
        </w:rPr>
        <w:tab/>
      </w:r>
      <w:r w:rsidRPr="00911442">
        <w:rPr>
          <w:rFonts w:asciiTheme="minorHAnsi" w:hAnsiTheme="minorHAnsi"/>
          <w:szCs w:val="20"/>
        </w:rPr>
        <w:t xml:space="preserve">A </w:t>
      </w:r>
      <w:r w:rsidRPr="00911442">
        <w:rPr>
          <w:rFonts w:asciiTheme="minorHAnsi" w:hAnsiTheme="minorHAnsi"/>
          <w:szCs w:val="20"/>
        </w:rPr>
        <w:tab/>
        <w:t xml:space="preserve">under - 500 students; </w:t>
      </w:r>
    </w:p>
    <w:p w:rsidR="00DD0EA1" w:rsidRPr="00911442" w:rsidRDefault="00A90B75">
      <w:pPr>
        <w:tabs>
          <w:tab w:val="center" w:pos="966"/>
          <w:tab w:val="center" w:pos="3007"/>
        </w:tabs>
        <w:ind w:left="0" w:firstLine="0"/>
        <w:jc w:val="left"/>
        <w:rPr>
          <w:rFonts w:asciiTheme="minorHAnsi" w:hAnsiTheme="minorHAnsi"/>
          <w:szCs w:val="20"/>
        </w:rPr>
      </w:pPr>
      <w:r w:rsidRPr="00911442">
        <w:rPr>
          <w:rFonts w:asciiTheme="minorHAnsi" w:eastAsia="Calibri" w:hAnsiTheme="minorHAnsi" w:cs="Calibri"/>
          <w:szCs w:val="20"/>
        </w:rPr>
        <w:tab/>
      </w:r>
      <w:r w:rsidRPr="00911442">
        <w:rPr>
          <w:rFonts w:asciiTheme="minorHAnsi" w:hAnsiTheme="minorHAnsi"/>
          <w:szCs w:val="20"/>
        </w:rPr>
        <w:t xml:space="preserve">AA </w:t>
      </w:r>
      <w:r w:rsidRPr="00911442">
        <w:rPr>
          <w:rFonts w:asciiTheme="minorHAnsi" w:hAnsiTheme="minorHAnsi"/>
          <w:szCs w:val="20"/>
        </w:rPr>
        <w:tab/>
        <w:t xml:space="preserve">501 - 950 students; </w:t>
      </w:r>
    </w:p>
    <w:p w:rsidR="00DD0EA1" w:rsidRPr="00911442" w:rsidRDefault="00A90B75">
      <w:pPr>
        <w:tabs>
          <w:tab w:val="center" w:pos="1038"/>
          <w:tab w:val="center" w:pos="2763"/>
        </w:tabs>
        <w:ind w:left="0" w:firstLine="0"/>
        <w:jc w:val="left"/>
        <w:rPr>
          <w:rFonts w:asciiTheme="minorHAnsi" w:hAnsiTheme="minorHAnsi"/>
          <w:szCs w:val="20"/>
        </w:rPr>
      </w:pPr>
      <w:r w:rsidRPr="00911442">
        <w:rPr>
          <w:rFonts w:asciiTheme="minorHAnsi" w:eastAsia="Calibri" w:hAnsiTheme="minorHAnsi" w:cs="Calibri"/>
          <w:szCs w:val="20"/>
        </w:rPr>
        <w:tab/>
      </w:r>
      <w:r w:rsidRPr="00911442">
        <w:rPr>
          <w:rFonts w:asciiTheme="minorHAnsi" w:hAnsiTheme="minorHAnsi"/>
          <w:szCs w:val="20"/>
        </w:rPr>
        <w:t xml:space="preserve">AAA </w:t>
      </w:r>
      <w:r w:rsidRPr="00911442">
        <w:rPr>
          <w:rFonts w:asciiTheme="minorHAnsi" w:hAnsiTheme="minorHAnsi"/>
          <w:szCs w:val="20"/>
        </w:rPr>
        <w:tab/>
        <w:t xml:space="preserve">951 and over </w:t>
      </w:r>
    </w:p>
    <w:p w:rsidR="00DD0EA1" w:rsidRPr="00911442" w:rsidRDefault="00A90B75">
      <w:pPr>
        <w:spacing w:after="4"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spacing w:after="0" w:line="259" w:lineRule="auto"/>
        <w:ind w:left="816"/>
        <w:jc w:val="left"/>
        <w:rPr>
          <w:rFonts w:asciiTheme="minorHAnsi" w:hAnsiTheme="minorHAnsi"/>
          <w:szCs w:val="20"/>
        </w:rPr>
      </w:pPr>
      <w:r w:rsidRPr="00911442">
        <w:rPr>
          <w:rFonts w:asciiTheme="minorHAnsi" w:hAnsiTheme="minorHAnsi"/>
          <w:i/>
          <w:szCs w:val="20"/>
        </w:rPr>
        <w:t>Junior Level - The following classifications shall apply for Junior GIRLS’ VOLLEYBALL</w:t>
      </w:r>
      <w:r w:rsidRPr="00911442">
        <w:rPr>
          <w:rFonts w:asciiTheme="minorHAnsi" w:hAnsiTheme="minorHAnsi"/>
          <w:b/>
          <w:i/>
          <w:szCs w:val="20"/>
        </w:rPr>
        <w:t xml:space="preserve">: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b/>
          <w:i/>
          <w:szCs w:val="20"/>
        </w:rPr>
        <w:t xml:space="preserve"> </w:t>
      </w:r>
    </w:p>
    <w:p w:rsidR="00DD0EA1" w:rsidRPr="00911442" w:rsidRDefault="00A90B75">
      <w:pPr>
        <w:tabs>
          <w:tab w:val="center" w:pos="894"/>
          <w:tab w:val="center" w:pos="3198"/>
        </w:tabs>
        <w:ind w:left="0" w:firstLine="0"/>
        <w:jc w:val="left"/>
        <w:rPr>
          <w:rFonts w:asciiTheme="minorHAnsi" w:hAnsiTheme="minorHAnsi"/>
          <w:szCs w:val="20"/>
        </w:rPr>
      </w:pPr>
      <w:r w:rsidRPr="00911442">
        <w:rPr>
          <w:rFonts w:asciiTheme="minorHAnsi" w:eastAsia="Calibri" w:hAnsiTheme="minorHAnsi" w:cs="Calibri"/>
          <w:szCs w:val="20"/>
        </w:rPr>
        <w:tab/>
      </w:r>
      <w:r w:rsidRPr="00911442">
        <w:rPr>
          <w:rFonts w:asciiTheme="minorHAnsi" w:hAnsiTheme="minorHAnsi"/>
          <w:szCs w:val="20"/>
        </w:rPr>
        <w:t xml:space="preserve">A </w:t>
      </w:r>
      <w:r w:rsidRPr="00911442">
        <w:rPr>
          <w:rFonts w:asciiTheme="minorHAnsi" w:hAnsiTheme="minorHAnsi"/>
          <w:szCs w:val="20"/>
        </w:rPr>
        <w:tab/>
        <w:t xml:space="preserve">Schools with a population of 799 or under </w:t>
      </w:r>
    </w:p>
    <w:p w:rsidR="00DD0EA1" w:rsidRPr="00911442" w:rsidRDefault="00A90B75">
      <w:pPr>
        <w:tabs>
          <w:tab w:val="center" w:pos="966"/>
          <w:tab w:val="center" w:pos="3178"/>
        </w:tabs>
        <w:ind w:left="0" w:firstLine="0"/>
        <w:jc w:val="left"/>
        <w:rPr>
          <w:rFonts w:asciiTheme="minorHAnsi" w:hAnsiTheme="minorHAnsi"/>
          <w:szCs w:val="20"/>
        </w:rPr>
      </w:pPr>
      <w:r w:rsidRPr="00911442">
        <w:rPr>
          <w:rFonts w:asciiTheme="minorHAnsi" w:eastAsia="Calibri" w:hAnsiTheme="minorHAnsi" w:cs="Calibri"/>
          <w:szCs w:val="20"/>
        </w:rPr>
        <w:tab/>
      </w:r>
      <w:r w:rsidRPr="00911442">
        <w:rPr>
          <w:rFonts w:asciiTheme="minorHAnsi" w:hAnsiTheme="minorHAnsi"/>
          <w:szCs w:val="20"/>
        </w:rPr>
        <w:t xml:space="preserve">AA </w:t>
      </w:r>
      <w:r w:rsidRPr="00911442">
        <w:rPr>
          <w:rFonts w:asciiTheme="minorHAnsi" w:hAnsiTheme="minorHAnsi"/>
          <w:szCs w:val="20"/>
        </w:rPr>
        <w:tab/>
        <w:t xml:space="preserve">Schools with a population of 800 or more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tabs>
          <w:tab w:val="center" w:pos="1054"/>
          <w:tab w:val="center" w:pos="5223"/>
        </w:tabs>
        <w:spacing w:after="41"/>
        <w:ind w:left="0" w:firstLine="0"/>
        <w:jc w:val="left"/>
        <w:rPr>
          <w:rFonts w:asciiTheme="minorHAnsi" w:hAnsiTheme="minorHAnsi"/>
          <w:szCs w:val="20"/>
        </w:rPr>
      </w:pPr>
      <w:r w:rsidRPr="00911442">
        <w:rPr>
          <w:rFonts w:asciiTheme="minorHAnsi" w:eastAsia="Calibri" w:hAnsiTheme="minorHAnsi" w:cs="Calibri"/>
          <w:szCs w:val="20"/>
        </w:rPr>
        <w:tab/>
      </w:r>
      <w:r w:rsidRPr="00911442">
        <w:rPr>
          <w:rFonts w:asciiTheme="minorHAnsi" w:hAnsiTheme="minorHAnsi"/>
          <w:b/>
          <w:szCs w:val="20"/>
        </w:rPr>
        <w:t xml:space="preserve">Note: </w:t>
      </w:r>
      <w:r w:rsidRPr="00911442">
        <w:rPr>
          <w:rFonts w:asciiTheme="minorHAnsi" w:hAnsiTheme="minorHAnsi"/>
          <w:b/>
          <w:szCs w:val="20"/>
        </w:rPr>
        <w:tab/>
      </w:r>
      <w:r w:rsidRPr="00911442">
        <w:rPr>
          <w:rFonts w:asciiTheme="minorHAnsi" w:hAnsiTheme="minorHAnsi"/>
          <w:szCs w:val="20"/>
        </w:rPr>
        <w:t xml:space="preserve">School classification is based on enrolment on </w:t>
      </w:r>
      <w:r w:rsidRPr="00911442">
        <w:rPr>
          <w:rFonts w:asciiTheme="minorHAnsi" w:hAnsiTheme="minorHAnsi"/>
          <w:b/>
          <w:szCs w:val="20"/>
        </w:rPr>
        <w:t xml:space="preserve">October 31st </w:t>
      </w:r>
      <w:r w:rsidRPr="00911442">
        <w:rPr>
          <w:rFonts w:asciiTheme="minorHAnsi" w:hAnsiTheme="minorHAnsi"/>
          <w:szCs w:val="20"/>
        </w:rPr>
        <w:t xml:space="preserve">of the PREVIOUS school year.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ind w:left="1526" w:right="243" w:hanging="720"/>
        <w:rPr>
          <w:rFonts w:asciiTheme="minorHAnsi" w:hAnsiTheme="minorHAnsi"/>
          <w:szCs w:val="20"/>
        </w:rPr>
      </w:pPr>
      <w:r w:rsidRPr="00911442">
        <w:rPr>
          <w:rFonts w:asciiTheme="minorHAnsi" w:hAnsiTheme="minorHAnsi"/>
          <w:b/>
          <w:szCs w:val="20"/>
        </w:rPr>
        <w:t>Note</w:t>
      </w:r>
      <w:r w:rsidRPr="00911442">
        <w:rPr>
          <w:rFonts w:asciiTheme="minorHAnsi" w:hAnsiTheme="minorHAnsi"/>
          <w:szCs w:val="20"/>
        </w:rPr>
        <w:t xml:space="preserve">: According to ARTICLE XV; Section 1 a team may opt to play at a higher classification if they declare their intention by the Declaration of Play deadlines.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spacing w:after="50"/>
        <w:ind w:left="816" w:right="243"/>
        <w:rPr>
          <w:rFonts w:asciiTheme="minorHAnsi" w:hAnsiTheme="minorHAnsi"/>
          <w:szCs w:val="20"/>
        </w:rPr>
      </w:pPr>
      <w:r w:rsidRPr="00911442">
        <w:rPr>
          <w:rFonts w:asciiTheme="minorHAnsi" w:hAnsiTheme="minorHAnsi"/>
          <w:szCs w:val="20"/>
        </w:rPr>
        <w:t xml:space="preserve">ELIGIBILITY FOR JUNIOR VOLLEYBALL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rsidP="00911442">
      <w:pPr>
        <w:pStyle w:val="ListParagraph"/>
        <w:numPr>
          <w:ilvl w:val="0"/>
          <w:numId w:val="8"/>
        </w:numPr>
        <w:spacing w:line="298" w:lineRule="auto"/>
        <w:ind w:right="243"/>
        <w:rPr>
          <w:rFonts w:asciiTheme="minorHAnsi" w:hAnsiTheme="minorHAnsi"/>
          <w:szCs w:val="20"/>
        </w:rPr>
      </w:pPr>
      <w:r w:rsidRPr="00911442">
        <w:rPr>
          <w:rFonts w:asciiTheme="minorHAnsi" w:hAnsiTheme="minorHAnsi"/>
          <w:szCs w:val="20"/>
        </w:rPr>
        <w:t xml:space="preserve">The individual’s birth certificate indicates that she has </w:t>
      </w:r>
      <w:r w:rsidRPr="00911442">
        <w:rPr>
          <w:rFonts w:asciiTheme="minorHAnsi" w:hAnsiTheme="minorHAnsi"/>
          <w:b/>
          <w:szCs w:val="20"/>
        </w:rPr>
        <w:t>not reached her 16</w:t>
      </w:r>
      <w:r w:rsidRPr="00911442">
        <w:rPr>
          <w:rFonts w:asciiTheme="minorHAnsi" w:hAnsiTheme="minorHAnsi"/>
          <w:b/>
          <w:szCs w:val="20"/>
          <w:vertAlign w:val="superscript"/>
        </w:rPr>
        <w:t>th</w:t>
      </w:r>
      <w:r w:rsidRPr="00911442">
        <w:rPr>
          <w:rFonts w:asciiTheme="minorHAnsi" w:hAnsiTheme="minorHAnsi"/>
          <w:b/>
          <w:szCs w:val="20"/>
        </w:rPr>
        <w:t>birthday by August31</w:t>
      </w:r>
      <w:r w:rsidRPr="00911442">
        <w:rPr>
          <w:rFonts w:asciiTheme="minorHAnsi" w:hAnsiTheme="minorHAnsi"/>
          <w:b/>
          <w:szCs w:val="20"/>
          <w:vertAlign w:val="superscript"/>
        </w:rPr>
        <w:t>st</w:t>
      </w:r>
      <w:r w:rsidRPr="00911442">
        <w:rPr>
          <w:rFonts w:asciiTheme="minorHAnsi" w:hAnsiTheme="minorHAnsi"/>
          <w:b/>
          <w:szCs w:val="20"/>
        </w:rPr>
        <w:t xml:space="preserve">. </w:t>
      </w:r>
      <w:proofErr w:type="gramStart"/>
      <w:r w:rsidRPr="00911442">
        <w:rPr>
          <w:rFonts w:asciiTheme="minorHAnsi" w:hAnsiTheme="minorHAnsi"/>
          <w:szCs w:val="20"/>
        </w:rPr>
        <w:t>prior</w:t>
      </w:r>
      <w:proofErr w:type="gramEnd"/>
      <w:r w:rsidRPr="00911442">
        <w:rPr>
          <w:rFonts w:asciiTheme="minorHAnsi" w:hAnsiTheme="minorHAnsi"/>
          <w:szCs w:val="20"/>
        </w:rPr>
        <w:t xml:space="preserve"> to the start of the school year in which the competition is held. </w:t>
      </w:r>
    </w:p>
    <w:p w:rsidR="00DD0EA1" w:rsidRPr="00911442" w:rsidRDefault="00A90B75" w:rsidP="00911442">
      <w:pPr>
        <w:pStyle w:val="ListParagraph"/>
        <w:numPr>
          <w:ilvl w:val="0"/>
          <w:numId w:val="8"/>
        </w:numPr>
        <w:ind w:right="243"/>
        <w:rPr>
          <w:rFonts w:asciiTheme="minorHAnsi" w:hAnsiTheme="minorHAnsi"/>
          <w:szCs w:val="20"/>
        </w:rPr>
      </w:pPr>
      <w:r w:rsidRPr="00911442">
        <w:rPr>
          <w:rFonts w:asciiTheme="minorHAnsi" w:hAnsiTheme="minorHAnsi"/>
          <w:szCs w:val="20"/>
        </w:rPr>
        <w:t xml:space="preserve">Only students in their first two years of high school, based on the date they entered grade nine, will be eligible for junior team competition. </w:t>
      </w:r>
    </w:p>
    <w:p w:rsidR="00DD0EA1" w:rsidRPr="00911442" w:rsidRDefault="00A90B75" w:rsidP="00911442">
      <w:pPr>
        <w:pStyle w:val="ListParagraph"/>
        <w:numPr>
          <w:ilvl w:val="0"/>
          <w:numId w:val="8"/>
        </w:numPr>
        <w:spacing w:after="14" w:line="228" w:lineRule="auto"/>
        <w:ind w:right="212"/>
        <w:jc w:val="left"/>
        <w:rPr>
          <w:rFonts w:asciiTheme="minorHAnsi" w:hAnsiTheme="minorHAnsi"/>
          <w:szCs w:val="20"/>
        </w:rPr>
      </w:pPr>
      <w:r w:rsidRPr="00911442">
        <w:rPr>
          <w:rFonts w:asciiTheme="minorHAnsi" w:hAnsiTheme="minorHAnsi"/>
          <w:b/>
          <w:szCs w:val="20"/>
        </w:rPr>
        <w:t>EXCEPTION</w:t>
      </w:r>
      <w:r w:rsidRPr="00911442">
        <w:rPr>
          <w:rFonts w:asciiTheme="minorHAnsi" w:hAnsiTheme="minorHAnsi"/>
          <w:szCs w:val="20"/>
        </w:rPr>
        <w:t xml:space="preserve">: a student who has been accelerated one year in elementary school shall be allowed to play at the junior level for a maximum of two (2) consecutive years in the first three (3) years of his/her high school career. The student shall meet the above age requirement and documentation of the acceleration shall be provided with the eligibility sheet.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spacing w:after="50"/>
        <w:ind w:left="816" w:right="243"/>
        <w:rPr>
          <w:rFonts w:asciiTheme="minorHAnsi" w:hAnsiTheme="minorHAnsi"/>
          <w:szCs w:val="20"/>
        </w:rPr>
      </w:pPr>
      <w:r w:rsidRPr="00911442">
        <w:rPr>
          <w:rFonts w:asciiTheme="minorHAnsi" w:hAnsiTheme="minorHAnsi"/>
          <w:szCs w:val="20"/>
        </w:rPr>
        <w:t xml:space="preserve">ELIGIBILITY FOR SENIOR VOLLEYBALL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rsidP="00911442">
      <w:pPr>
        <w:pStyle w:val="ListParagraph"/>
        <w:numPr>
          <w:ilvl w:val="0"/>
          <w:numId w:val="9"/>
        </w:numPr>
        <w:spacing w:after="222"/>
        <w:ind w:right="243"/>
        <w:rPr>
          <w:rFonts w:asciiTheme="minorHAnsi" w:hAnsiTheme="minorHAnsi"/>
          <w:szCs w:val="20"/>
        </w:rPr>
      </w:pPr>
      <w:r w:rsidRPr="00911442">
        <w:rPr>
          <w:rFonts w:asciiTheme="minorHAnsi" w:hAnsiTheme="minorHAnsi"/>
          <w:szCs w:val="20"/>
        </w:rPr>
        <w:t xml:space="preserve">The individual’s birth certificate indicates that she has </w:t>
      </w:r>
      <w:r w:rsidRPr="00911442">
        <w:rPr>
          <w:rFonts w:asciiTheme="minorHAnsi" w:hAnsiTheme="minorHAnsi"/>
          <w:b/>
          <w:szCs w:val="20"/>
        </w:rPr>
        <w:t>not reached her 19</w:t>
      </w:r>
      <w:r w:rsidRPr="00911442">
        <w:rPr>
          <w:rFonts w:asciiTheme="minorHAnsi" w:hAnsiTheme="minorHAnsi"/>
          <w:b/>
          <w:szCs w:val="20"/>
          <w:vertAlign w:val="superscript"/>
        </w:rPr>
        <w:t>th</w:t>
      </w:r>
      <w:r w:rsidRPr="00911442">
        <w:rPr>
          <w:rFonts w:asciiTheme="minorHAnsi" w:hAnsiTheme="minorHAnsi"/>
          <w:b/>
          <w:szCs w:val="20"/>
        </w:rPr>
        <w:t>birthday by January1</w:t>
      </w:r>
      <w:r w:rsidRPr="00911442">
        <w:rPr>
          <w:rFonts w:asciiTheme="minorHAnsi" w:hAnsiTheme="minorHAnsi"/>
          <w:b/>
          <w:szCs w:val="20"/>
          <w:vertAlign w:val="superscript"/>
        </w:rPr>
        <w:t>st</w:t>
      </w:r>
      <w:r w:rsidRPr="00911442">
        <w:rPr>
          <w:rFonts w:asciiTheme="minorHAnsi" w:hAnsiTheme="minorHAnsi"/>
          <w:b/>
          <w:szCs w:val="20"/>
        </w:rPr>
        <w:t xml:space="preserve">. </w:t>
      </w:r>
      <w:proofErr w:type="gramStart"/>
      <w:r w:rsidRPr="00911442">
        <w:rPr>
          <w:rFonts w:asciiTheme="minorHAnsi" w:hAnsiTheme="minorHAnsi"/>
          <w:szCs w:val="20"/>
        </w:rPr>
        <w:t>prior</w:t>
      </w:r>
      <w:proofErr w:type="gramEnd"/>
      <w:r w:rsidRPr="00911442">
        <w:rPr>
          <w:rFonts w:asciiTheme="minorHAnsi" w:hAnsiTheme="minorHAnsi"/>
          <w:szCs w:val="20"/>
        </w:rPr>
        <w:t xml:space="preserve"> to the start of the school year in which the competition is held. </w:t>
      </w:r>
    </w:p>
    <w:p w:rsidR="00DD0EA1" w:rsidRPr="00911442" w:rsidRDefault="00A90B75" w:rsidP="00911442">
      <w:pPr>
        <w:ind w:left="1181" w:right="243" w:firstLine="0"/>
        <w:rPr>
          <w:rFonts w:asciiTheme="minorHAnsi" w:hAnsiTheme="minorHAnsi"/>
          <w:szCs w:val="20"/>
        </w:rPr>
      </w:pPr>
      <w:r w:rsidRPr="00911442">
        <w:rPr>
          <w:rFonts w:asciiTheme="minorHAnsi" w:hAnsiTheme="minorHAnsi"/>
          <w:szCs w:val="20"/>
        </w:rPr>
        <w:t xml:space="preserve">A school team must conduct a bona fide high school program consisting of thirteen (13) practices over an eight (8) week period during the current school year under the supervision of a teach as certified by the school principal. </w:t>
      </w:r>
    </w:p>
    <w:p w:rsidR="00DD0EA1" w:rsidRPr="00911442" w:rsidRDefault="00A90B75">
      <w:pPr>
        <w:spacing w:after="152" w:line="259" w:lineRule="auto"/>
        <w:ind w:left="0" w:firstLine="0"/>
        <w:jc w:val="left"/>
        <w:rPr>
          <w:rFonts w:asciiTheme="minorHAnsi" w:hAnsiTheme="minorHAnsi"/>
          <w:szCs w:val="20"/>
        </w:rPr>
      </w:pPr>
      <w:r w:rsidRPr="00911442">
        <w:rPr>
          <w:rFonts w:asciiTheme="minorHAnsi" w:hAnsiTheme="minorHAnsi"/>
          <w:szCs w:val="20"/>
        </w:rPr>
        <w:t xml:space="preserve"> </w:t>
      </w:r>
    </w:p>
    <w:p w:rsidR="00911442" w:rsidRPr="00911442" w:rsidRDefault="00911442">
      <w:pPr>
        <w:spacing w:after="152" w:line="259" w:lineRule="auto"/>
        <w:ind w:left="0" w:firstLine="0"/>
        <w:jc w:val="left"/>
        <w:rPr>
          <w:rFonts w:asciiTheme="minorHAnsi" w:hAnsiTheme="minorHAnsi"/>
          <w:szCs w:val="20"/>
        </w:rPr>
      </w:pPr>
    </w:p>
    <w:p w:rsidR="00DD0EA1" w:rsidRPr="00911442" w:rsidRDefault="00A90B75">
      <w:pPr>
        <w:ind w:left="816" w:right="243"/>
        <w:rPr>
          <w:rFonts w:asciiTheme="minorHAnsi" w:hAnsiTheme="minorHAnsi"/>
          <w:szCs w:val="20"/>
        </w:rPr>
      </w:pPr>
      <w:r w:rsidRPr="00911442">
        <w:rPr>
          <w:rFonts w:asciiTheme="minorHAnsi" w:hAnsiTheme="minorHAnsi"/>
          <w:szCs w:val="20"/>
        </w:rPr>
        <w:t xml:space="preserve">The team must participate in a minimum of eight (8) games, prior to competing at OFSAA.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tabs>
          <w:tab w:val="center" w:pos="1876"/>
        </w:tabs>
        <w:spacing w:after="3" w:line="259" w:lineRule="auto"/>
        <w:ind w:left="0" w:firstLine="0"/>
        <w:jc w:val="left"/>
        <w:rPr>
          <w:rFonts w:asciiTheme="minorHAnsi" w:hAnsiTheme="minorHAnsi"/>
          <w:szCs w:val="20"/>
        </w:rPr>
      </w:pPr>
      <w:r w:rsidRPr="00911442">
        <w:rPr>
          <w:rFonts w:asciiTheme="minorHAnsi" w:hAnsiTheme="minorHAnsi"/>
          <w:b/>
          <w:szCs w:val="20"/>
        </w:rPr>
        <w:t>4.</w:t>
      </w:r>
      <w:r w:rsidRPr="00911442">
        <w:rPr>
          <w:rFonts w:asciiTheme="minorHAnsi" w:eastAsia="Arial" w:hAnsiTheme="minorHAnsi" w:cs="Arial"/>
          <w:b/>
          <w:szCs w:val="20"/>
        </w:rPr>
        <w:t xml:space="preserve"> </w:t>
      </w:r>
      <w:r w:rsidRPr="00911442">
        <w:rPr>
          <w:rFonts w:asciiTheme="minorHAnsi" w:eastAsia="Arial" w:hAnsiTheme="minorHAnsi" w:cs="Arial"/>
          <w:b/>
          <w:szCs w:val="20"/>
        </w:rPr>
        <w:tab/>
      </w:r>
      <w:r w:rsidRPr="00911442">
        <w:rPr>
          <w:rFonts w:asciiTheme="minorHAnsi" w:hAnsiTheme="minorHAnsi"/>
          <w:b/>
          <w:szCs w:val="20"/>
        </w:rPr>
        <w:t xml:space="preserve">ELIGIBILITY SHEETS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b/>
          <w:szCs w:val="20"/>
        </w:rPr>
        <w:t xml:space="preserve"> </w:t>
      </w:r>
    </w:p>
    <w:p w:rsidR="00DD0EA1" w:rsidRPr="00911442" w:rsidRDefault="00A90B75" w:rsidP="00911442">
      <w:pPr>
        <w:pStyle w:val="ListParagraph"/>
        <w:numPr>
          <w:ilvl w:val="0"/>
          <w:numId w:val="9"/>
        </w:numPr>
        <w:ind w:right="243"/>
        <w:rPr>
          <w:rFonts w:asciiTheme="minorHAnsi" w:hAnsiTheme="minorHAnsi"/>
          <w:szCs w:val="20"/>
        </w:rPr>
      </w:pPr>
      <w:r w:rsidRPr="00911442">
        <w:rPr>
          <w:rFonts w:asciiTheme="minorHAnsi" w:hAnsiTheme="minorHAnsi"/>
          <w:szCs w:val="20"/>
        </w:rPr>
        <w:t xml:space="preserve">Eligibility sheets are due to the zone Convener 48 hours prior to the first league game.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pStyle w:val="Heading1"/>
        <w:tabs>
          <w:tab w:val="center" w:pos="1426"/>
        </w:tabs>
        <w:spacing w:after="27"/>
        <w:ind w:left="0" w:firstLine="0"/>
        <w:jc w:val="left"/>
        <w:rPr>
          <w:rFonts w:asciiTheme="minorHAnsi" w:hAnsiTheme="minorHAnsi"/>
          <w:szCs w:val="20"/>
        </w:rPr>
      </w:pPr>
      <w:r w:rsidRPr="00911442">
        <w:rPr>
          <w:rFonts w:asciiTheme="minorHAnsi" w:hAnsiTheme="minorHAnsi"/>
          <w:szCs w:val="20"/>
        </w:rPr>
        <w:t>5.</w:t>
      </w:r>
      <w:r w:rsidRPr="00911442">
        <w:rPr>
          <w:rFonts w:asciiTheme="minorHAnsi" w:eastAsia="Arial" w:hAnsiTheme="minorHAnsi" w:cs="Arial"/>
          <w:szCs w:val="20"/>
        </w:rPr>
        <w:t xml:space="preserve"> </w:t>
      </w:r>
      <w:r w:rsidRPr="00911442">
        <w:rPr>
          <w:rFonts w:asciiTheme="minorHAnsi" w:eastAsia="Arial" w:hAnsiTheme="minorHAnsi" w:cs="Arial"/>
          <w:szCs w:val="20"/>
        </w:rPr>
        <w:tab/>
      </w:r>
      <w:r w:rsidRPr="00911442">
        <w:rPr>
          <w:rFonts w:asciiTheme="minorHAnsi" w:hAnsiTheme="minorHAnsi"/>
          <w:szCs w:val="20"/>
        </w:rPr>
        <w:t xml:space="preserve">GAME TIME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b/>
          <w:szCs w:val="20"/>
        </w:rPr>
        <w:t xml:space="preserve"> </w:t>
      </w:r>
    </w:p>
    <w:p w:rsidR="00DD0EA1" w:rsidRPr="00911442" w:rsidRDefault="00A90B75" w:rsidP="00911442">
      <w:pPr>
        <w:pStyle w:val="ListParagraph"/>
        <w:numPr>
          <w:ilvl w:val="0"/>
          <w:numId w:val="9"/>
        </w:numPr>
        <w:ind w:right="243"/>
        <w:rPr>
          <w:rFonts w:asciiTheme="minorHAnsi" w:hAnsiTheme="minorHAnsi"/>
          <w:szCs w:val="20"/>
        </w:rPr>
      </w:pPr>
      <w:r w:rsidRPr="00911442">
        <w:rPr>
          <w:rFonts w:asciiTheme="minorHAnsi" w:hAnsiTheme="minorHAnsi"/>
          <w:szCs w:val="20"/>
        </w:rPr>
        <w:t xml:space="preserve">The first game of a double-header will start at 3pm (no earlier without Convener’s knowledge and both Principals’ permission). The second part of the double-header will start 15 minutes after the completion of the first match unless a mutually agreeable start time is agreed upon by both coaches.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ind w:left="816" w:right="243"/>
        <w:rPr>
          <w:rFonts w:asciiTheme="minorHAnsi" w:hAnsiTheme="minorHAnsi"/>
          <w:szCs w:val="20"/>
        </w:rPr>
      </w:pPr>
      <w:r w:rsidRPr="00911442">
        <w:rPr>
          <w:rFonts w:asciiTheme="minorHAnsi" w:hAnsiTheme="minorHAnsi"/>
          <w:szCs w:val="20"/>
        </w:rPr>
        <w:t xml:space="preserve">WARM UP: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ind w:left="816" w:right="243"/>
        <w:rPr>
          <w:rFonts w:asciiTheme="minorHAnsi" w:hAnsiTheme="minorHAnsi"/>
          <w:szCs w:val="20"/>
        </w:rPr>
      </w:pPr>
      <w:r w:rsidRPr="00911442">
        <w:rPr>
          <w:rFonts w:asciiTheme="minorHAnsi" w:hAnsiTheme="minorHAnsi"/>
          <w:szCs w:val="20"/>
        </w:rPr>
        <w:t xml:space="preserve">The warm up will consist of a 5-5-5 format. </w:t>
      </w:r>
    </w:p>
    <w:p w:rsidR="00DD0EA1" w:rsidRPr="00911442" w:rsidRDefault="00A90B75">
      <w:pPr>
        <w:ind w:left="816" w:right="243"/>
        <w:rPr>
          <w:rFonts w:asciiTheme="minorHAnsi" w:hAnsiTheme="minorHAnsi"/>
          <w:szCs w:val="20"/>
        </w:rPr>
      </w:pPr>
      <w:r w:rsidRPr="00911442">
        <w:rPr>
          <w:rFonts w:asciiTheme="minorHAnsi" w:hAnsiTheme="minorHAnsi"/>
          <w:szCs w:val="20"/>
        </w:rPr>
        <w:t xml:space="preserve">Five (5) minutes will be common time for on court warm up, five (5) minutes for the team serving first at the net; five (5) minutes for the team receiving first at the net.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pStyle w:val="Heading1"/>
        <w:tabs>
          <w:tab w:val="center" w:pos="2557"/>
        </w:tabs>
        <w:spacing w:after="27"/>
        <w:ind w:left="0" w:firstLine="0"/>
        <w:jc w:val="left"/>
        <w:rPr>
          <w:rFonts w:asciiTheme="minorHAnsi" w:hAnsiTheme="minorHAnsi"/>
          <w:szCs w:val="20"/>
        </w:rPr>
      </w:pPr>
      <w:r w:rsidRPr="00911442">
        <w:rPr>
          <w:rFonts w:asciiTheme="minorHAnsi" w:hAnsiTheme="minorHAnsi"/>
          <w:szCs w:val="20"/>
        </w:rPr>
        <w:t>6.</w:t>
      </w:r>
      <w:r w:rsidRPr="00911442">
        <w:rPr>
          <w:rFonts w:asciiTheme="minorHAnsi" w:eastAsia="Arial" w:hAnsiTheme="minorHAnsi" w:cs="Arial"/>
          <w:szCs w:val="20"/>
        </w:rPr>
        <w:t xml:space="preserve"> </w:t>
      </w:r>
      <w:r w:rsidRPr="00911442">
        <w:rPr>
          <w:rFonts w:asciiTheme="minorHAnsi" w:eastAsia="Arial" w:hAnsiTheme="minorHAnsi" w:cs="Arial"/>
          <w:szCs w:val="20"/>
        </w:rPr>
        <w:tab/>
      </w:r>
      <w:r w:rsidRPr="00911442">
        <w:rPr>
          <w:rFonts w:asciiTheme="minorHAnsi" w:hAnsiTheme="minorHAnsi"/>
          <w:szCs w:val="20"/>
        </w:rPr>
        <w:t xml:space="preserve">HOME SCHOOL RESPONSIBILITIES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b/>
          <w:szCs w:val="20"/>
        </w:rPr>
        <w:t xml:space="preserve"> </w:t>
      </w:r>
    </w:p>
    <w:p w:rsidR="00DD0EA1" w:rsidRPr="008C1EB9" w:rsidRDefault="00A90B75" w:rsidP="008C1EB9">
      <w:pPr>
        <w:pStyle w:val="ListParagraph"/>
        <w:numPr>
          <w:ilvl w:val="0"/>
          <w:numId w:val="9"/>
        </w:numPr>
        <w:spacing w:after="60"/>
        <w:ind w:right="243"/>
        <w:rPr>
          <w:rFonts w:asciiTheme="minorHAnsi" w:hAnsiTheme="minorHAnsi"/>
          <w:szCs w:val="20"/>
        </w:rPr>
      </w:pPr>
      <w:r w:rsidRPr="008C1EB9">
        <w:rPr>
          <w:rFonts w:asciiTheme="minorHAnsi" w:hAnsiTheme="minorHAnsi"/>
          <w:szCs w:val="20"/>
        </w:rPr>
        <w:t xml:space="preserve">Set the net up in advance and at the correct height: Junior Girls - 215 cm. and Senior Girls - 224 cm. </w:t>
      </w:r>
    </w:p>
    <w:p w:rsidR="00DD0EA1" w:rsidRPr="008C1EB9" w:rsidRDefault="00A90B75" w:rsidP="008C1EB9">
      <w:pPr>
        <w:pStyle w:val="ListParagraph"/>
        <w:numPr>
          <w:ilvl w:val="0"/>
          <w:numId w:val="9"/>
        </w:numPr>
        <w:ind w:right="243"/>
        <w:rPr>
          <w:rFonts w:asciiTheme="minorHAnsi" w:hAnsiTheme="minorHAnsi"/>
          <w:szCs w:val="20"/>
        </w:rPr>
      </w:pPr>
      <w:r w:rsidRPr="008C1EB9">
        <w:rPr>
          <w:rFonts w:asciiTheme="minorHAnsi" w:hAnsiTheme="minorHAnsi"/>
          <w:szCs w:val="20"/>
        </w:rPr>
        <w:t xml:space="preserve">Referee “stands” must be secure and safe. Proper official stands should be used. This does not mean a box horse/chair/desk. </w:t>
      </w:r>
    </w:p>
    <w:p w:rsidR="00DD0EA1" w:rsidRPr="008C1EB9" w:rsidRDefault="00A90B75" w:rsidP="008C1EB9">
      <w:pPr>
        <w:pStyle w:val="ListParagraph"/>
        <w:numPr>
          <w:ilvl w:val="0"/>
          <w:numId w:val="9"/>
        </w:numPr>
        <w:ind w:right="243"/>
        <w:rPr>
          <w:rFonts w:asciiTheme="minorHAnsi" w:hAnsiTheme="minorHAnsi"/>
          <w:szCs w:val="20"/>
        </w:rPr>
      </w:pPr>
      <w:r w:rsidRPr="008C1EB9">
        <w:rPr>
          <w:rFonts w:asciiTheme="minorHAnsi" w:hAnsiTheme="minorHAnsi"/>
          <w:szCs w:val="20"/>
        </w:rPr>
        <w:t>Provide 2 competent line persons. Do not expect the visiting to provide a line person; •</w:t>
      </w:r>
      <w:r w:rsidRPr="008C1EB9">
        <w:rPr>
          <w:rFonts w:asciiTheme="minorHAnsi" w:eastAsia="Arial" w:hAnsiTheme="minorHAnsi" w:cs="Arial"/>
          <w:szCs w:val="20"/>
        </w:rPr>
        <w:t xml:space="preserve"> </w:t>
      </w:r>
      <w:r w:rsidRPr="008C1EB9">
        <w:rPr>
          <w:rFonts w:asciiTheme="minorHAnsi" w:hAnsiTheme="minorHAnsi"/>
          <w:szCs w:val="20"/>
        </w:rPr>
        <w:t xml:space="preserve">Provide 1 competent scorekeeper. </w:t>
      </w:r>
    </w:p>
    <w:p w:rsidR="00DD0EA1" w:rsidRPr="008C1EB9" w:rsidRDefault="00A90B75" w:rsidP="008C1EB9">
      <w:pPr>
        <w:pStyle w:val="ListParagraph"/>
        <w:numPr>
          <w:ilvl w:val="0"/>
          <w:numId w:val="9"/>
        </w:numPr>
        <w:ind w:right="243"/>
        <w:rPr>
          <w:rFonts w:asciiTheme="minorHAnsi" w:hAnsiTheme="minorHAnsi"/>
          <w:szCs w:val="20"/>
        </w:rPr>
      </w:pPr>
      <w:r w:rsidRPr="008C1EB9">
        <w:rPr>
          <w:rFonts w:asciiTheme="minorHAnsi" w:hAnsiTheme="minorHAnsi"/>
          <w:szCs w:val="20"/>
        </w:rPr>
        <w:t xml:space="preserve">Warm-up Equipment: Schools are responsible for providing their own warm-up balls. </w:t>
      </w:r>
    </w:p>
    <w:p w:rsidR="00DD0EA1" w:rsidRPr="008C1EB9" w:rsidRDefault="00A90B75" w:rsidP="008C1EB9">
      <w:pPr>
        <w:pStyle w:val="ListParagraph"/>
        <w:numPr>
          <w:ilvl w:val="0"/>
          <w:numId w:val="9"/>
        </w:numPr>
        <w:ind w:right="243"/>
        <w:rPr>
          <w:rFonts w:asciiTheme="minorHAnsi" w:hAnsiTheme="minorHAnsi"/>
          <w:szCs w:val="20"/>
        </w:rPr>
      </w:pPr>
      <w:r w:rsidRPr="008C1EB9">
        <w:rPr>
          <w:rFonts w:asciiTheme="minorHAnsi" w:hAnsiTheme="minorHAnsi"/>
          <w:szCs w:val="20"/>
        </w:rPr>
        <w:t xml:space="preserve">Use a game ball that is acceptable to both teams. Colored balls are legal. </w:t>
      </w:r>
    </w:p>
    <w:p w:rsidR="00DD0EA1" w:rsidRPr="008C1EB9" w:rsidRDefault="00A90B75" w:rsidP="008C1EB9">
      <w:pPr>
        <w:pStyle w:val="ListParagraph"/>
        <w:numPr>
          <w:ilvl w:val="0"/>
          <w:numId w:val="9"/>
        </w:numPr>
        <w:ind w:right="243"/>
        <w:rPr>
          <w:rFonts w:asciiTheme="minorHAnsi" w:hAnsiTheme="minorHAnsi"/>
          <w:szCs w:val="20"/>
        </w:rPr>
      </w:pPr>
      <w:r w:rsidRPr="008C1EB9">
        <w:rPr>
          <w:rFonts w:asciiTheme="minorHAnsi" w:hAnsiTheme="minorHAnsi"/>
          <w:szCs w:val="20"/>
        </w:rPr>
        <w:t xml:space="preserve">The OFSAA ball is BADEN 15-0. </w:t>
      </w:r>
    </w:p>
    <w:p w:rsidR="00DD0EA1" w:rsidRPr="008C1EB9" w:rsidRDefault="00A90B75" w:rsidP="008C1EB9">
      <w:pPr>
        <w:pStyle w:val="ListParagraph"/>
        <w:numPr>
          <w:ilvl w:val="0"/>
          <w:numId w:val="9"/>
        </w:numPr>
        <w:ind w:right="243"/>
        <w:rPr>
          <w:rFonts w:asciiTheme="minorHAnsi" w:hAnsiTheme="minorHAnsi"/>
          <w:szCs w:val="20"/>
        </w:rPr>
      </w:pPr>
      <w:r w:rsidRPr="008C1EB9">
        <w:rPr>
          <w:rFonts w:asciiTheme="minorHAnsi" w:hAnsiTheme="minorHAnsi"/>
          <w:szCs w:val="20"/>
        </w:rPr>
        <w:t xml:space="preserve">All schools should be using NCAA score sheets or facsimile.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pStyle w:val="Heading1"/>
        <w:tabs>
          <w:tab w:val="center" w:pos="2058"/>
        </w:tabs>
        <w:spacing w:after="32"/>
        <w:ind w:left="0" w:firstLine="0"/>
        <w:jc w:val="left"/>
        <w:rPr>
          <w:rFonts w:asciiTheme="minorHAnsi" w:hAnsiTheme="minorHAnsi"/>
          <w:szCs w:val="20"/>
        </w:rPr>
      </w:pPr>
      <w:r w:rsidRPr="00911442">
        <w:rPr>
          <w:rFonts w:asciiTheme="minorHAnsi" w:hAnsiTheme="minorHAnsi"/>
          <w:szCs w:val="20"/>
        </w:rPr>
        <w:t>7.</w:t>
      </w:r>
      <w:r w:rsidRPr="00911442">
        <w:rPr>
          <w:rFonts w:asciiTheme="minorHAnsi" w:eastAsia="Arial" w:hAnsiTheme="minorHAnsi" w:cs="Arial"/>
          <w:szCs w:val="20"/>
        </w:rPr>
        <w:t xml:space="preserve"> </w:t>
      </w:r>
      <w:r w:rsidRPr="00911442">
        <w:rPr>
          <w:rFonts w:asciiTheme="minorHAnsi" w:eastAsia="Arial" w:hAnsiTheme="minorHAnsi" w:cs="Arial"/>
          <w:szCs w:val="20"/>
        </w:rPr>
        <w:tab/>
      </w:r>
      <w:r w:rsidRPr="00911442">
        <w:rPr>
          <w:rFonts w:asciiTheme="minorHAnsi" w:hAnsiTheme="minorHAnsi"/>
          <w:szCs w:val="20"/>
        </w:rPr>
        <w:t xml:space="preserve">PAYMENT OF OFFICIALS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b/>
          <w:szCs w:val="20"/>
        </w:rPr>
        <w:t xml:space="preserve"> </w:t>
      </w:r>
    </w:p>
    <w:p w:rsidR="00DD0EA1" w:rsidRPr="008C1EB9" w:rsidRDefault="00A90B75" w:rsidP="008C1EB9">
      <w:pPr>
        <w:pStyle w:val="ListParagraph"/>
        <w:numPr>
          <w:ilvl w:val="0"/>
          <w:numId w:val="10"/>
        </w:numPr>
        <w:spacing w:after="37"/>
        <w:ind w:right="243"/>
        <w:rPr>
          <w:rFonts w:asciiTheme="minorHAnsi" w:hAnsiTheme="minorHAnsi"/>
          <w:szCs w:val="20"/>
        </w:rPr>
      </w:pPr>
      <w:r w:rsidRPr="008C1EB9">
        <w:rPr>
          <w:rFonts w:asciiTheme="minorHAnsi" w:hAnsiTheme="minorHAnsi"/>
          <w:szCs w:val="20"/>
        </w:rPr>
        <w:t xml:space="preserve">The home team is responsible for payment of officials for all league and play-off games. The amount will be announced at the first meeting. The visiting team is responsible for transportation costs to and from the competition. </w:t>
      </w:r>
    </w:p>
    <w:p w:rsidR="00DD0EA1" w:rsidRPr="008C1EB9" w:rsidRDefault="00A90B75" w:rsidP="008C1EB9">
      <w:pPr>
        <w:pStyle w:val="ListParagraph"/>
        <w:numPr>
          <w:ilvl w:val="0"/>
          <w:numId w:val="10"/>
        </w:numPr>
        <w:spacing w:after="37"/>
        <w:ind w:right="395"/>
        <w:rPr>
          <w:rFonts w:asciiTheme="minorHAnsi" w:hAnsiTheme="minorHAnsi"/>
          <w:szCs w:val="20"/>
        </w:rPr>
      </w:pPr>
      <w:r w:rsidRPr="008C1EB9">
        <w:rPr>
          <w:rFonts w:asciiTheme="minorHAnsi" w:hAnsiTheme="minorHAnsi"/>
          <w:szCs w:val="20"/>
        </w:rPr>
        <w:t xml:space="preserve">If a gate is charged at an NCAA league or play-off game then all expenses will be paid from the gate (referees, minor officials, linesmen, security, score keepers, etc.) and the remainder of the gate will be divided equally between the home and visiting team. </w:t>
      </w:r>
    </w:p>
    <w:p w:rsidR="00DD0EA1" w:rsidRPr="008C1EB9" w:rsidRDefault="00A90B75" w:rsidP="008C1EB9">
      <w:pPr>
        <w:pStyle w:val="ListParagraph"/>
        <w:numPr>
          <w:ilvl w:val="0"/>
          <w:numId w:val="10"/>
        </w:numPr>
        <w:ind w:right="243"/>
        <w:rPr>
          <w:rFonts w:asciiTheme="minorHAnsi" w:hAnsiTheme="minorHAnsi"/>
          <w:szCs w:val="20"/>
        </w:rPr>
      </w:pPr>
      <w:r w:rsidRPr="008C1EB9">
        <w:rPr>
          <w:rFonts w:asciiTheme="minorHAnsi" w:hAnsiTheme="minorHAnsi"/>
          <w:szCs w:val="20"/>
        </w:rPr>
        <w:t xml:space="preserve">In the event a play-off game is played at a neutral site then the cost of officials will be shared equally between participating teams.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tabs>
          <w:tab w:val="center" w:pos="1854"/>
        </w:tabs>
        <w:spacing w:after="3" w:line="259" w:lineRule="auto"/>
        <w:ind w:left="0" w:firstLine="0"/>
        <w:jc w:val="left"/>
        <w:rPr>
          <w:rFonts w:asciiTheme="minorHAnsi" w:hAnsiTheme="minorHAnsi"/>
          <w:szCs w:val="20"/>
        </w:rPr>
      </w:pPr>
      <w:r w:rsidRPr="00911442">
        <w:rPr>
          <w:rFonts w:asciiTheme="minorHAnsi" w:hAnsiTheme="minorHAnsi"/>
          <w:b/>
          <w:szCs w:val="20"/>
        </w:rPr>
        <w:t>8.</w:t>
      </w:r>
      <w:r w:rsidRPr="00911442">
        <w:rPr>
          <w:rFonts w:asciiTheme="minorHAnsi" w:eastAsia="Arial" w:hAnsiTheme="minorHAnsi" w:cs="Arial"/>
          <w:b/>
          <w:szCs w:val="20"/>
        </w:rPr>
        <w:t xml:space="preserve"> </w:t>
      </w:r>
      <w:r w:rsidRPr="00911442">
        <w:rPr>
          <w:rFonts w:asciiTheme="minorHAnsi" w:eastAsia="Arial" w:hAnsiTheme="minorHAnsi" w:cs="Arial"/>
          <w:b/>
          <w:szCs w:val="20"/>
        </w:rPr>
        <w:tab/>
      </w:r>
      <w:r w:rsidRPr="00911442">
        <w:rPr>
          <w:rFonts w:asciiTheme="minorHAnsi" w:hAnsiTheme="minorHAnsi"/>
          <w:b/>
          <w:szCs w:val="20"/>
        </w:rPr>
        <w:t xml:space="preserve">REPORTING SCORES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b/>
          <w:szCs w:val="20"/>
        </w:rPr>
        <w:t xml:space="preserve"> </w:t>
      </w:r>
    </w:p>
    <w:p w:rsidR="00911442" w:rsidRPr="00911442" w:rsidRDefault="00911442" w:rsidP="008C1EB9">
      <w:pPr>
        <w:pStyle w:val="BodyText"/>
        <w:numPr>
          <w:ilvl w:val="0"/>
          <w:numId w:val="11"/>
        </w:numPr>
        <w:rPr>
          <w:rFonts w:asciiTheme="minorHAnsi" w:hAnsiTheme="minorHAnsi"/>
        </w:rPr>
      </w:pPr>
      <w:r w:rsidRPr="00911442">
        <w:rPr>
          <w:rFonts w:asciiTheme="minorHAnsi" w:hAnsiTheme="minorHAnsi"/>
        </w:rPr>
        <w:t xml:space="preserve">The home team will report the score online AT </w:t>
      </w:r>
      <w:hyperlink r:id="rId7" w:history="1">
        <w:r w:rsidRPr="00911442">
          <w:rPr>
            <w:rStyle w:val="Hyperlink"/>
            <w:rFonts w:asciiTheme="minorHAnsi" w:hAnsiTheme="minorHAnsi"/>
          </w:rPr>
          <w:t>WWW.NCAA.CA</w:t>
        </w:r>
      </w:hyperlink>
      <w:r w:rsidRPr="00911442">
        <w:rPr>
          <w:rFonts w:asciiTheme="minorHAnsi" w:hAnsiTheme="minorHAnsi"/>
        </w:rPr>
        <w:t xml:space="preserve"> and submit the game sheet to the NCAA Convener within 24 hours.</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pStyle w:val="Heading1"/>
        <w:tabs>
          <w:tab w:val="center" w:pos="1364"/>
        </w:tabs>
        <w:ind w:left="0" w:firstLine="0"/>
        <w:jc w:val="left"/>
        <w:rPr>
          <w:rFonts w:asciiTheme="minorHAnsi" w:hAnsiTheme="minorHAnsi"/>
          <w:szCs w:val="20"/>
        </w:rPr>
      </w:pPr>
      <w:r w:rsidRPr="00911442">
        <w:rPr>
          <w:rFonts w:asciiTheme="minorHAnsi" w:hAnsiTheme="minorHAnsi"/>
          <w:szCs w:val="20"/>
        </w:rPr>
        <w:lastRenderedPageBreak/>
        <w:t>9.</w:t>
      </w:r>
      <w:r w:rsidRPr="00911442">
        <w:rPr>
          <w:rFonts w:asciiTheme="minorHAnsi" w:eastAsia="Arial" w:hAnsiTheme="minorHAnsi" w:cs="Arial"/>
          <w:szCs w:val="20"/>
        </w:rPr>
        <w:t xml:space="preserve"> </w:t>
      </w:r>
      <w:r w:rsidRPr="00911442">
        <w:rPr>
          <w:rFonts w:asciiTheme="minorHAnsi" w:eastAsia="Arial" w:hAnsiTheme="minorHAnsi" w:cs="Arial"/>
          <w:szCs w:val="20"/>
        </w:rPr>
        <w:tab/>
      </w:r>
      <w:r w:rsidRPr="00911442">
        <w:rPr>
          <w:rFonts w:asciiTheme="minorHAnsi" w:hAnsiTheme="minorHAnsi"/>
          <w:szCs w:val="20"/>
        </w:rPr>
        <w:t xml:space="preserve">OFFICIALS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b/>
          <w:szCs w:val="20"/>
        </w:rPr>
        <w:t xml:space="preserve">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b/>
          <w:szCs w:val="20"/>
        </w:rPr>
        <w:t xml:space="preserve"> </w:t>
      </w:r>
    </w:p>
    <w:p w:rsidR="00DD0EA1" w:rsidRPr="008C1EB9" w:rsidRDefault="00A90B75" w:rsidP="008C1EB9">
      <w:pPr>
        <w:pStyle w:val="ListParagraph"/>
        <w:numPr>
          <w:ilvl w:val="0"/>
          <w:numId w:val="11"/>
        </w:numPr>
        <w:spacing w:after="36"/>
        <w:ind w:right="243"/>
        <w:rPr>
          <w:rFonts w:asciiTheme="minorHAnsi" w:hAnsiTheme="minorHAnsi"/>
          <w:szCs w:val="20"/>
        </w:rPr>
      </w:pPr>
      <w:r w:rsidRPr="008C1EB9">
        <w:rPr>
          <w:rFonts w:asciiTheme="minorHAnsi" w:hAnsiTheme="minorHAnsi"/>
          <w:szCs w:val="20"/>
        </w:rPr>
        <w:t xml:space="preserve">All officials must be certified and registered by the Niagara District of Volleyball Officials.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8C1EB9" w:rsidRDefault="00A90B75" w:rsidP="008C1EB9">
      <w:pPr>
        <w:pStyle w:val="ListParagraph"/>
        <w:numPr>
          <w:ilvl w:val="0"/>
          <w:numId w:val="11"/>
        </w:numPr>
        <w:ind w:right="243"/>
        <w:rPr>
          <w:rFonts w:asciiTheme="minorHAnsi" w:hAnsiTheme="minorHAnsi"/>
          <w:szCs w:val="20"/>
        </w:rPr>
      </w:pPr>
      <w:r w:rsidRPr="008C1EB9">
        <w:rPr>
          <w:rFonts w:asciiTheme="minorHAnsi" w:hAnsiTheme="minorHAnsi"/>
          <w:szCs w:val="20"/>
        </w:rPr>
        <w:t xml:space="preserve">If a referee does not show, there will be an agreement between the 2 coaches to find the best qualified person present to referee and continue the </w:t>
      </w:r>
      <w:proofErr w:type="gramStart"/>
      <w:r w:rsidRPr="008C1EB9">
        <w:rPr>
          <w:rFonts w:asciiTheme="minorHAnsi" w:hAnsiTheme="minorHAnsi"/>
          <w:szCs w:val="20"/>
        </w:rPr>
        <w:t>match(</w:t>
      </w:r>
      <w:proofErr w:type="spellStart"/>
      <w:proofErr w:type="gramEnd"/>
      <w:r w:rsidRPr="008C1EB9">
        <w:rPr>
          <w:rFonts w:asciiTheme="minorHAnsi" w:hAnsiTheme="minorHAnsi"/>
          <w:szCs w:val="20"/>
        </w:rPr>
        <w:t>es</w:t>
      </w:r>
      <w:proofErr w:type="spellEnd"/>
      <w:r w:rsidRPr="008C1EB9">
        <w:rPr>
          <w:rFonts w:asciiTheme="minorHAnsi" w:hAnsiTheme="minorHAnsi"/>
          <w:szCs w:val="20"/>
        </w:rPr>
        <w:t xml:space="preserve">).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tabs>
          <w:tab w:val="center" w:pos="1939"/>
        </w:tabs>
        <w:spacing w:after="3" w:line="259" w:lineRule="auto"/>
        <w:ind w:left="0" w:firstLine="0"/>
        <w:jc w:val="left"/>
        <w:rPr>
          <w:rFonts w:asciiTheme="minorHAnsi" w:hAnsiTheme="minorHAnsi"/>
          <w:szCs w:val="20"/>
        </w:rPr>
      </w:pPr>
      <w:r w:rsidRPr="00911442">
        <w:rPr>
          <w:rFonts w:asciiTheme="minorHAnsi" w:hAnsiTheme="minorHAnsi"/>
          <w:b/>
          <w:szCs w:val="20"/>
        </w:rPr>
        <w:t>10.</w:t>
      </w:r>
      <w:r w:rsidRPr="00911442">
        <w:rPr>
          <w:rFonts w:asciiTheme="minorHAnsi" w:eastAsia="Arial" w:hAnsiTheme="minorHAnsi" w:cs="Arial"/>
          <w:b/>
          <w:szCs w:val="20"/>
        </w:rPr>
        <w:t xml:space="preserve"> </w:t>
      </w:r>
      <w:r w:rsidRPr="00911442">
        <w:rPr>
          <w:rFonts w:asciiTheme="minorHAnsi" w:eastAsia="Arial" w:hAnsiTheme="minorHAnsi" w:cs="Arial"/>
          <w:b/>
          <w:szCs w:val="20"/>
        </w:rPr>
        <w:tab/>
      </w:r>
      <w:r w:rsidRPr="00911442">
        <w:rPr>
          <w:rFonts w:asciiTheme="minorHAnsi" w:hAnsiTheme="minorHAnsi"/>
          <w:b/>
          <w:szCs w:val="20"/>
        </w:rPr>
        <w:t xml:space="preserve">OFFICIAL RULE BOOK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b/>
          <w:szCs w:val="20"/>
        </w:rPr>
        <w:t xml:space="preserve"> </w:t>
      </w:r>
    </w:p>
    <w:p w:rsidR="00DD0EA1" w:rsidRPr="008C1EB9" w:rsidRDefault="00A90B75" w:rsidP="008C1EB9">
      <w:pPr>
        <w:pStyle w:val="ListParagraph"/>
        <w:numPr>
          <w:ilvl w:val="0"/>
          <w:numId w:val="12"/>
        </w:numPr>
        <w:ind w:right="243"/>
        <w:rPr>
          <w:rFonts w:asciiTheme="minorHAnsi" w:hAnsiTheme="minorHAnsi"/>
          <w:szCs w:val="20"/>
        </w:rPr>
      </w:pPr>
      <w:r w:rsidRPr="008C1EB9">
        <w:rPr>
          <w:rFonts w:asciiTheme="minorHAnsi" w:hAnsiTheme="minorHAnsi"/>
          <w:szCs w:val="20"/>
        </w:rPr>
        <w:t xml:space="preserve">The official rule book will be the OVA - Official Rule Book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pStyle w:val="Heading1"/>
        <w:tabs>
          <w:tab w:val="center" w:pos="2381"/>
        </w:tabs>
        <w:spacing w:after="27"/>
        <w:ind w:left="0" w:firstLine="0"/>
        <w:jc w:val="left"/>
        <w:rPr>
          <w:rFonts w:asciiTheme="minorHAnsi" w:hAnsiTheme="minorHAnsi"/>
          <w:szCs w:val="20"/>
        </w:rPr>
      </w:pPr>
      <w:r w:rsidRPr="00911442">
        <w:rPr>
          <w:rFonts w:asciiTheme="minorHAnsi" w:hAnsiTheme="minorHAnsi"/>
          <w:szCs w:val="20"/>
        </w:rPr>
        <w:t>11.</w:t>
      </w:r>
      <w:r w:rsidRPr="00911442">
        <w:rPr>
          <w:rFonts w:asciiTheme="minorHAnsi" w:eastAsia="Arial" w:hAnsiTheme="minorHAnsi" w:cs="Arial"/>
          <w:szCs w:val="20"/>
        </w:rPr>
        <w:t xml:space="preserve"> </w:t>
      </w:r>
      <w:r w:rsidRPr="00911442">
        <w:rPr>
          <w:rFonts w:asciiTheme="minorHAnsi" w:eastAsia="Arial" w:hAnsiTheme="minorHAnsi" w:cs="Arial"/>
          <w:szCs w:val="20"/>
        </w:rPr>
        <w:tab/>
      </w:r>
      <w:r w:rsidRPr="00911442">
        <w:rPr>
          <w:rFonts w:asciiTheme="minorHAnsi" w:hAnsiTheme="minorHAnsi"/>
          <w:szCs w:val="20"/>
        </w:rPr>
        <w:t xml:space="preserve">FORFEITING GAMES/MATCHES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b/>
          <w:szCs w:val="20"/>
        </w:rPr>
        <w:t xml:space="preserve"> </w:t>
      </w:r>
    </w:p>
    <w:p w:rsidR="00DD0EA1" w:rsidRPr="008C1EB9" w:rsidRDefault="00A90B75">
      <w:pPr>
        <w:numPr>
          <w:ilvl w:val="0"/>
          <w:numId w:val="3"/>
        </w:numPr>
        <w:spacing w:after="27" w:line="259" w:lineRule="auto"/>
        <w:ind w:right="932"/>
        <w:rPr>
          <w:rFonts w:asciiTheme="minorHAnsi" w:hAnsiTheme="minorHAnsi"/>
          <w:szCs w:val="20"/>
        </w:rPr>
      </w:pPr>
      <w:r w:rsidRPr="008C1EB9">
        <w:rPr>
          <w:rFonts w:asciiTheme="minorHAnsi" w:hAnsiTheme="minorHAnsi"/>
          <w:szCs w:val="20"/>
        </w:rPr>
        <w:t xml:space="preserve">If a team is not present at the scheduled start time, the first set is forfeited. After 15 minutes, the second set is forfeited. After an additional 15 minutes the third set and consequently the match is forfeited. This will be followed if the team does not have a justifiable reason. </w:t>
      </w:r>
    </w:p>
    <w:p w:rsidR="00DD0EA1" w:rsidRPr="008C1EB9" w:rsidRDefault="00A90B75">
      <w:pPr>
        <w:spacing w:after="0" w:line="259" w:lineRule="auto"/>
        <w:ind w:left="0" w:firstLine="0"/>
        <w:jc w:val="left"/>
        <w:rPr>
          <w:rFonts w:asciiTheme="minorHAnsi" w:hAnsiTheme="minorHAnsi"/>
          <w:szCs w:val="20"/>
        </w:rPr>
      </w:pPr>
      <w:r w:rsidRPr="008C1EB9">
        <w:rPr>
          <w:rFonts w:asciiTheme="minorHAnsi" w:hAnsiTheme="minorHAnsi"/>
          <w:szCs w:val="20"/>
        </w:rPr>
        <w:t xml:space="preserve"> </w:t>
      </w:r>
    </w:p>
    <w:p w:rsidR="00DD0EA1" w:rsidRPr="008C1EB9" w:rsidRDefault="00A90B75">
      <w:pPr>
        <w:numPr>
          <w:ilvl w:val="0"/>
          <w:numId w:val="3"/>
        </w:numPr>
        <w:spacing w:after="3" w:line="259" w:lineRule="auto"/>
        <w:ind w:right="932"/>
        <w:rPr>
          <w:rFonts w:asciiTheme="minorHAnsi" w:hAnsiTheme="minorHAnsi"/>
          <w:szCs w:val="20"/>
        </w:rPr>
      </w:pPr>
      <w:r w:rsidRPr="008C1EB9">
        <w:rPr>
          <w:rFonts w:asciiTheme="minorHAnsi" w:hAnsiTheme="minorHAnsi"/>
          <w:szCs w:val="20"/>
        </w:rPr>
        <w:t xml:space="preserve">In the event that a coach is removed from a volleyball game, and there is no coach on the bench to finish the match, the match will be forfeit. </w:t>
      </w:r>
    </w:p>
    <w:p w:rsidR="00DD0EA1" w:rsidRPr="008C1EB9" w:rsidRDefault="00A90B75">
      <w:pPr>
        <w:spacing w:after="0" w:line="259" w:lineRule="auto"/>
        <w:ind w:left="0" w:firstLine="0"/>
        <w:jc w:val="left"/>
        <w:rPr>
          <w:rFonts w:asciiTheme="minorHAnsi" w:hAnsiTheme="minorHAnsi"/>
          <w:szCs w:val="20"/>
        </w:rPr>
      </w:pPr>
      <w:r w:rsidRPr="008C1EB9">
        <w:rPr>
          <w:rFonts w:asciiTheme="minorHAnsi" w:hAnsiTheme="minorHAnsi"/>
          <w:szCs w:val="20"/>
        </w:rPr>
        <w:t xml:space="preserve"> </w:t>
      </w:r>
    </w:p>
    <w:p w:rsidR="00DD0EA1" w:rsidRPr="008C1EB9" w:rsidRDefault="00A90B75">
      <w:pPr>
        <w:spacing w:after="26" w:line="259" w:lineRule="auto"/>
        <w:ind w:right="424"/>
        <w:rPr>
          <w:rFonts w:asciiTheme="minorHAnsi" w:hAnsiTheme="minorHAnsi"/>
          <w:szCs w:val="20"/>
        </w:rPr>
      </w:pPr>
      <w:r w:rsidRPr="008C1EB9">
        <w:rPr>
          <w:rFonts w:asciiTheme="minorHAnsi" w:hAnsiTheme="minorHAnsi"/>
          <w:szCs w:val="20"/>
        </w:rPr>
        <w:t xml:space="preserve">The following policies are in place for game forfeitures: </w:t>
      </w:r>
    </w:p>
    <w:p w:rsidR="00DD0EA1" w:rsidRPr="008C1EB9" w:rsidRDefault="00A90B75">
      <w:pPr>
        <w:spacing w:after="0" w:line="259" w:lineRule="auto"/>
        <w:ind w:left="0" w:firstLine="0"/>
        <w:jc w:val="left"/>
        <w:rPr>
          <w:rFonts w:asciiTheme="minorHAnsi" w:hAnsiTheme="minorHAnsi"/>
          <w:szCs w:val="20"/>
        </w:rPr>
      </w:pPr>
      <w:r w:rsidRPr="008C1EB9">
        <w:rPr>
          <w:rFonts w:asciiTheme="minorHAnsi" w:hAnsiTheme="minorHAnsi"/>
          <w:szCs w:val="20"/>
        </w:rPr>
        <w:t xml:space="preserve"> </w:t>
      </w:r>
    </w:p>
    <w:p w:rsidR="00DD0EA1" w:rsidRPr="008C1EB9" w:rsidRDefault="00A90B75">
      <w:pPr>
        <w:numPr>
          <w:ilvl w:val="1"/>
          <w:numId w:val="3"/>
        </w:numPr>
        <w:spacing w:after="3" w:line="259" w:lineRule="auto"/>
        <w:ind w:left="2261" w:right="424" w:hanging="720"/>
        <w:rPr>
          <w:rFonts w:asciiTheme="minorHAnsi" w:hAnsiTheme="minorHAnsi"/>
          <w:szCs w:val="20"/>
        </w:rPr>
      </w:pPr>
      <w:r w:rsidRPr="008C1EB9">
        <w:rPr>
          <w:rFonts w:asciiTheme="minorHAnsi" w:hAnsiTheme="minorHAnsi"/>
          <w:szCs w:val="20"/>
        </w:rPr>
        <w:t xml:space="preserve">Should a team forfeit a game with less than 48 hours’ notice, all costs associated with the game shall be charged to the forfeiting school. </w:t>
      </w:r>
    </w:p>
    <w:p w:rsidR="00DD0EA1" w:rsidRPr="008C1EB9" w:rsidRDefault="00A90B75">
      <w:pPr>
        <w:numPr>
          <w:ilvl w:val="1"/>
          <w:numId w:val="3"/>
        </w:numPr>
        <w:spacing w:after="3" w:line="259" w:lineRule="auto"/>
        <w:ind w:left="2261" w:right="424" w:hanging="720"/>
        <w:rPr>
          <w:rFonts w:asciiTheme="minorHAnsi" w:hAnsiTheme="minorHAnsi"/>
          <w:szCs w:val="20"/>
        </w:rPr>
      </w:pPr>
      <w:r w:rsidRPr="008C1EB9">
        <w:rPr>
          <w:rFonts w:asciiTheme="minorHAnsi" w:hAnsiTheme="minorHAnsi"/>
          <w:szCs w:val="20"/>
        </w:rPr>
        <w:t xml:space="preserve">Should a team forfeit a game; the forfeiting team will be given a loss as a result of the forfeit. </w:t>
      </w:r>
    </w:p>
    <w:p w:rsidR="00DD0EA1" w:rsidRPr="008C1EB9" w:rsidRDefault="00A90B75">
      <w:pPr>
        <w:numPr>
          <w:ilvl w:val="1"/>
          <w:numId w:val="3"/>
        </w:numPr>
        <w:spacing w:after="3" w:line="259" w:lineRule="auto"/>
        <w:ind w:left="2261" w:right="424" w:hanging="720"/>
        <w:rPr>
          <w:rFonts w:asciiTheme="minorHAnsi" w:hAnsiTheme="minorHAnsi"/>
          <w:szCs w:val="20"/>
        </w:rPr>
      </w:pPr>
      <w:r w:rsidRPr="008C1EB9">
        <w:rPr>
          <w:rFonts w:asciiTheme="minorHAnsi" w:hAnsiTheme="minorHAnsi"/>
          <w:szCs w:val="20"/>
        </w:rPr>
        <w:t xml:space="preserve">Should a team forfeit two (2) games during regular season play, the team shall be removed from the league and all points earned in games played against that team shall be removed from league standings. </w:t>
      </w:r>
    </w:p>
    <w:p w:rsidR="00DD0EA1" w:rsidRPr="008C1EB9" w:rsidRDefault="00A90B75">
      <w:pPr>
        <w:numPr>
          <w:ilvl w:val="1"/>
          <w:numId w:val="3"/>
        </w:numPr>
        <w:spacing w:after="48" w:line="225" w:lineRule="auto"/>
        <w:ind w:left="2261" w:right="424" w:hanging="720"/>
        <w:rPr>
          <w:rFonts w:asciiTheme="minorHAnsi" w:hAnsiTheme="minorHAnsi"/>
          <w:szCs w:val="20"/>
        </w:rPr>
      </w:pPr>
      <w:r w:rsidRPr="008C1EB9">
        <w:rPr>
          <w:rFonts w:asciiTheme="minorHAnsi" w:hAnsiTheme="minorHAnsi"/>
          <w:szCs w:val="20"/>
        </w:rPr>
        <w:t>A team that forfeits a game during the regular season loses all rights with regards to tie breaking procedures. (</w:t>
      </w:r>
      <w:proofErr w:type="gramStart"/>
      <w:r w:rsidRPr="008C1EB9">
        <w:rPr>
          <w:rFonts w:asciiTheme="minorHAnsi" w:hAnsiTheme="minorHAnsi"/>
          <w:szCs w:val="20"/>
        </w:rPr>
        <w:t>i.e</w:t>
      </w:r>
      <w:proofErr w:type="gramEnd"/>
      <w:r w:rsidRPr="008C1EB9">
        <w:rPr>
          <w:rFonts w:asciiTheme="minorHAnsi" w:hAnsiTheme="minorHAnsi"/>
          <w:szCs w:val="20"/>
        </w:rPr>
        <w:t xml:space="preserve">. if the team is tied for 3rd, the team will be relegated to 4th place). </w:t>
      </w:r>
    </w:p>
    <w:p w:rsidR="00DD0EA1" w:rsidRPr="008C1EB9" w:rsidRDefault="00A90B75">
      <w:pPr>
        <w:numPr>
          <w:ilvl w:val="1"/>
          <w:numId w:val="3"/>
        </w:numPr>
        <w:spacing w:after="3" w:line="259" w:lineRule="auto"/>
        <w:ind w:left="2261" w:right="424" w:hanging="720"/>
        <w:rPr>
          <w:rFonts w:asciiTheme="minorHAnsi" w:hAnsiTheme="minorHAnsi"/>
          <w:szCs w:val="20"/>
        </w:rPr>
      </w:pPr>
      <w:r w:rsidRPr="008C1EB9">
        <w:rPr>
          <w:rFonts w:asciiTheme="minorHAnsi" w:hAnsiTheme="minorHAnsi"/>
          <w:szCs w:val="20"/>
        </w:rPr>
        <w:t xml:space="preserve">A team that forfeits a playoff game shall also forfeit the right to play any further playoff games at the current or subsequent level of playoffs (i.e. when two teams qualify for SOSSA). (April 2016)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b/>
          <w:szCs w:val="20"/>
        </w:rPr>
        <w:t xml:space="preserve"> </w:t>
      </w:r>
    </w:p>
    <w:p w:rsidR="00DD0EA1" w:rsidRPr="00911442" w:rsidRDefault="00A90B75">
      <w:pPr>
        <w:pStyle w:val="Heading1"/>
        <w:tabs>
          <w:tab w:val="center" w:pos="1564"/>
        </w:tabs>
        <w:ind w:left="0" w:firstLine="0"/>
        <w:jc w:val="left"/>
        <w:rPr>
          <w:rFonts w:asciiTheme="minorHAnsi" w:hAnsiTheme="minorHAnsi"/>
          <w:szCs w:val="20"/>
        </w:rPr>
      </w:pPr>
      <w:r w:rsidRPr="00911442">
        <w:rPr>
          <w:rFonts w:asciiTheme="minorHAnsi" w:hAnsiTheme="minorHAnsi"/>
          <w:szCs w:val="20"/>
        </w:rPr>
        <w:t>12.</w:t>
      </w:r>
      <w:r w:rsidRPr="00911442">
        <w:rPr>
          <w:rFonts w:asciiTheme="minorHAnsi" w:eastAsia="Arial" w:hAnsiTheme="minorHAnsi" w:cs="Arial"/>
          <w:szCs w:val="20"/>
        </w:rPr>
        <w:t xml:space="preserve"> </w:t>
      </w:r>
      <w:r w:rsidRPr="00911442">
        <w:rPr>
          <w:rFonts w:asciiTheme="minorHAnsi" w:eastAsia="Arial" w:hAnsiTheme="minorHAnsi" w:cs="Arial"/>
          <w:szCs w:val="20"/>
        </w:rPr>
        <w:tab/>
      </w:r>
      <w:r w:rsidRPr="00911442">
        <w:rPr>
          <w:rFonts w:asciiTheme="minorHAnsi" w:hAnsiTheme="minorHAnsi"/>
          <w:szCs w:val="20"/>
        </w:rPr>
        <w:t xml:space="preserve">SCORING/SETS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b/>
          <w:szCs w:val="20"/>
        </w:rPr>
        <w:t xml:space="preserve"> </w:t>
      </w:r>
    </w:p>
    <w:p w:rsidR="00DD0EA1" w:rsidRPr="008C1EB9" w:rsidRDefault="00A90B75" w:rsidP="008C1EB9">
      <w:pPr>
        <w:pStyle w:val="ListParagraph"/>
        <w:numPr>
          <w:ilvl w:val="0"/>
          <w:numId w:val="12"/>
        </w:numPr>
        <w:ind w:right="243"/>
        <w:rPr>
          <w:rFonts w:asciiTheme="minorHAnsi" w:hAnsiTheme="minorHAnsi"/>
          <w:szCs w:val="20"/>
        </w:rPr>
      </w:pPr>
      <w:r w:rsidRPr="008C1EB9">
        <w:rPr>
          <w:rFonts w:asciiTheme="minorHAnsi" w:hAnsiTheme="minorHAnsi"/>
          <w:szCs w:val="20"/>
        </w:rPr>
        <w:t>All JUNIOR matches will be best 2 out of 3 If the 3</w:t>
      </w:r>
      <w:r w:rsidRPr="008C1EB9">
        <w:rPr>
          <w:rFonts w:asciiTheme="minorHAnsi" w:hAnsiTheme="minorHAnsi"/>
          <w:szCs w:val="20"/>
          <w:vertAlign w:val="superscript"/>
        </w:rPr>
        <w:t>rd</w:t>
      </w:r>
      <w:r w:rsidRPr="008C1EB9">
        <w:rPr>
          <w:rFonts w:asciiTheme="minorHAnsi" w:hAnsiTheme="minorHAnsi"/>
          <w:szCs w:val="20"/>
        </w:rPr>
        <w:t xml:space="preserve"> game is not needed a 3</w:t>
      </w:r>
      <w:r w:rsidRPr="008C1EB9">
        <w:rPr>
          <w:rFonts w:asciiTheme="minorHAnsi" w:hAnsiTheme="minorHAnsi"/>
          <w:szCs w:val="20"/>
          <w:vertAlign w:val="superscript"/>
        </w:rPr>
        <w:t>rd</w:t>
      </w:r>
      <w:r w:rsidRPr="008C1EB9">
        <w:rPr>
          <w:rFonts w:asciiTheme="minorHAnsi" w:hAnsiTheme="minorHAnsi"/>
          <w:szCs w:val="20"/>
        </w:rPr>
        <w:t xml:space="preserve"> game to 25 will be played. Junior finals will be a best 3 of 5 matches. </w:t>
      </w:r>
    </w:p>
    <w:p w:rsidR="00DD0EA1" w:rsidRPr="008C1EB9" w:rsidRDefault="00A90B75" w:rsidP="008C1EB9">
      <w:pPr>
        <w:pStyle w:val="ListParagraph"/>
        <w:numPr>
          <w:ilvl w:val="0"/>
          <w:numId w:val="12"/>
        </w:numPr>
        <w:spacing w:after="30"/>
        <w:ind w:right="243"/>
        <w:rPr>
          <w:rFonts w:asciiTheme="minorHAnsi" w:hAnsiTheme="minorHAnsi"/>
          <w:szCs w:val="20"/>
        </w:rPr>
      </w:pPr>
      <w:r w:rsidRPr="008C1EB9">
        <w:rPr>
          <w:rFonts w:asciiTheme="minorHAnsi" w:hAnsiTheme="minorHAnsi"/>
          <w:szCs w:val="20"/>
        </w:rPr>
        <w:t xml:space="preserve">All SENIOR matches will be best 3 out of 5; </w:t>
      </w:r>
    </w:p>
    <w:p w:rsidR="00DD0EA1" w:rsidRPr="008C1EB9" w:rsidRDefault="00A90B75" w:rsidP="008C1EB9">
      <w:pPr>
        <w:pStyle w:val="ListParagraph"/>
        <w:numPr>
          <w:ilvl w:val="0"/>
          <w:numId w:val="12"/>
        </w:numPr>
        <w:spacing w:after="58" w:line="228" w:lineRule="auto"/>
        <w:ind w:right="212"/>
        <w:jc w:val="left"/>
        <w:rPr>
          <w:rFonts w:asciiTheme="minorHAnsi" w:hAnsiTheme="minorHAnsi"/>
          <w:szCs w:val="20"/>
        </w:rPr>
      </w:pPr>
      <w:r w:rsidRPr="008C1EB9">
        <w:rPr>
          <w:rFonts w:asciiTheme="minorHAnsi" w:hAnsiTheme="minorHAnsi"/>
          <w:szCs w:val="20"/>
        </w:rPr>
        <w:t>If a JUNIOR or SENIOR match is tied 1-1 or 2-2, the 3</w:t>
      </w:r>
      <w:r w:rsidRPr="008C1EB9">
        <w:rPr>
          <w:rFonts w:asciiTheme="minorHAnsi" w:hAnsiTheme="minorHAnsi"/>
          <w:szCs w:val="20"/>
          <w:vertAlign w:val="superscript"/>
        </w:rPr>
        <w:t>rd</w:t>
      </w:r>
      <w:r w:rsidRPr="008C1EB9">
        <w:rPr>
          <w:rFonts w:asciiTheme="minorHAnsi" w:hAnsiTheme="minorHAnsi"/>
          <w:szCs w:val="20"/>
        </w:rPr>
        <w:t>. or 5</w:t>
      </w:r>
      <w:r w:rsidRPr="008C1EB9">
        <w:rPr>
          <w:rFonts w:asciiTheme="minorHAnsi" w:hAnsiTheme="minorHAnsi"/>
          <w:szCs w:val="20"/>
          <w:vertAlign w:val="superscript"/>
        </w:rPr>
        <w:t>th</w:t>
      </w:r>
      <w:r w:rsidRPr="008C1EB9">
        <w:rPr>
          <w:rFonts w:asciiTheme="minorHAnsi" w:hAnsiTheme="minorHAnsi"/>
          <w:szCs w:val="20"/>
        </w:rPr>
        <w:t xml:space="preserve"> and deciding game is played to 15 points with a minimum lead of 2 points. All matches will use the rally point scoring system. Each rally wins a point; </w:t>
      </w:r>
    </w:p>
    <w:p w:rsidR="00DD0EA1" w:rsidRPr="008C1EB9" w:rsidRDefault="00A90B75" w:rsidP="008C1EB9">
      <w:pPr>
        <w:pStyle w:val="ListParagraph"/>
        <w:numPr>
          <w:ilvl w:val="0"/>
          <w:numId w:val="12"/>
        </w:numPr>
        <w:spacing w:after="46"/>
        <w:ind w:right="243"/>
        <w:rPr>
          <w:rFonts w:asciiTheme="minorHAnsi" w:hAnsiTheme="minorHAnsi"/>
          <w:szCs w:val="20"/>
        </w:rPr>
      </w:pPr>
      <w:r w:rsidRPr="008C1EB9">
        <w:rPr>
          <w:rFonts w:asciiTheme="minorHAnsi" w:hAnsiTheme="minorHAnsi"/>
          <w:szCs w:val="20"/>
        </w:rPr>
        <w:t xml:space="preserve">If the receiving team wins a rally, it gains the right to serve and a point, while the players rotate one position clockwise before their team serves. </w:t>
      </w:r>
    </w:p>
    <w:p w:rsidR="00DD0EA1" w:rsidRPr="008C1EB9" w:rsidRDefault="00A90B75" w:rsidP="008C1EB9">
      <w:pPr>
        <w:pStyle w:val="ListParagraph"/>
        <w:numPr>
          <w:ilvl w:val="0"/>
          <w:numId w:val="12"/>
        </w:numPr>
        <w:ind w:right="243"/>
        <w:rPr>
          <w:rFonts w:asciiTheme="minorHAnsi" w:hAnsiTheme="minorHAnsi"/>
          <w:szCs w:val="20"/>
        </w:rPr>
      </w:pPr>
      <w:r w:rsidRPr="008C1EB9">
        <w:rPr>
          <w:rFonts w:asciiTheme="minorHAnsi" w:hAnsiTheme="minorHAnsi"/>
          <w:szCs w:val="20"/>
        </w:rPr>
        <w:t xml:space="preserve">A set is won by the team which scores 25 points first with a minimum lead of 2 points. If the game is tied 24-24, the game is continued until a 2 point lead is achieved (e.g., 27-25 or 34-32 etc.). </w:t>
      </w:r>
    </w:p>
    <w:p w:rsidR="00DD0EA1" w:rsidRPr="00911442" w:rsidRDefault="00A90B75">
      <w:pPr>
        <w:spacing w:after="235"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pStyle w:val="Heading1"/>
        <w:tabs>
          <w:tab w:val="center" w:pos="314"/>
          <w:tab w:val="center" w:pos="1244"/>
        </w:tabs>
        <w:ind w:left="0" w:firstLine="0"/>
        <w:jc w:val="left"/>
        <w:rPr>
          <w:rFonts w:asciiTheme="minorHAnsi" w:hAnsiTheme="minorHAnsi"/>
          <w:szCs w:val="20"/>
        </w:rPr>
      </w:pPr>
      <w:r w:rsidRPr="00911442">
        <w:rPr>
          <w:rFonts w:asciiTheme="minorHAnsi" w:eastAsia="Calibri" w:hAnsiTheme="minorHAnsi" w:cs="Calibri"/>
          <w:b w:val="0"/>
          <w:szCs w:val="20"/>
        </w:rPr>
        <w:lastRenderedPageBreak/>
        <w:tab/>
      </w:r>
      <w:r w:rsidRPr="00911442">
        <w:rPr>
          <w:rFonts w:asciiTheme="minorHAnsi" w:hAnsiTheme="minorHAnsi"/>
          <w:szCs w:val="20"/>
        </w:rPr>
        <w:t>13.</w:t>
      </w:r>
      <w:r w:rsidRPr="00911442">
        <w:rPr>
          <w:rFonts w:asciiTheme="minorHAnsi" w:eastAsia="Arial" w:hAnsiTheme="minorHAnsi" w:cs="Arial"/>
          <w:szCs w:val="20"/>
        </w:rPr>
        <w:t xml:space="preserve"> </w:t>
      </w:r>
      <w:r w:rsidRPr="00911442">
        <w:rPr>
          <w:rFonts w:asciiTheme="minorHAnsi" w:eastAsia="Arial" w:hAnsiTheme="minorHAnsi" w:cs="Arial"/>
          <w:szCs w:val="20"/>
        </w:rPr>
        <w:tab/>
      </w:r>
      <w:r w:rsidRPr="00911442">
        <w:rPr>
          <w:rFonts w:asciiTheme="minorHAnsi" w:hAnsiTheme="minorHAnsi"/>
          <w:szCs w:val="20"/>
        </w:rPr>
        <w:t xml:space="preserve">SERVICE  </w:t>
      </w:r>
    </w:p>
    <w:p w:rsidR="00DD0EA1" w:rsidRPr="008C1EB9" w:rsidRDefault="00A90B75" w:rsidP="008C1EB9">
      <w:pPr>
        <w:pStyle w:val="ListParagraph"/>
        <w:numPr>
          <w:ilvl w:val="0"/>
          <w:numId w:val="13"/>
        </w:numPr>
        <w:spacing w:after="50"/>
        <w:ind w:right="243"/>
        <w:rPr>
          <w:rFonts w:asciiTheme="minorHAnsi" w:hAnsiTheme="minorHAnsi"/>
          <w:szCs w:val="20"/>
        </w:rPr>
      </w:pPr>
      <w:r w:rsidRPr="008C1EB9">
        <w:rPr>
          <w:rFonts w:asciiTheme="minorHAnsi" w:hAnsiTheme="minorHAnsi"/>
          <w:szCs w:val="20"/>
        </w:rPr>
        <w:t xml:space="preserve">On a serve the server is allowed only one toss; if he/she tosses the ball and lets it fall to the floor, this is counted as a missed serve. That is, there is no longer a second attempt to serve.  </w:t>
      </w:r>
    </w:p>
    <w:p w:rsidR="00DD0EA1" w:rsidRPr="008C1EB9" w:rsidRDefault="00A90B75" w:rsidP="008C1EB9">
      <w:pPr>
        <w:pStyle w:val="ListParagraph"/>
        <w:numPr>
          <w:ilvl w:val="0"/>
          <w:numId w:val="13"/>
        </w:numPr>
        <w:ind w:right="243"/>
        <w:rPr>
          <w:rFonts w:asciiTheme="minorHAnsi" w:hAnsiTheme="minorHAnsi"/>
          <w:szCs w:val="20"/>
        </w:rPr>
      </w:pPr>
      <w:r w:rsidRPr="008C1EB9">
        <w:rPr>
          <w:rFonts w:asciiTheme="minorHAnsi" w:hAnsiTheme="minorHAnsi"/>
          <w:szCs w:val="20"/>
        </w:rPr>
        <w:t xml:space="preserve">On service...... a ball TOUCHING THE NET ON SERVICE and dropping into the playing area is in play. (Re: OFSAA Bulletin, #3 June 2000 –page 21) </w:t>
      </w:r>
    </w:p>
    <w:p w:rsidR="00DD0EA1" w:rsidRPr="00911442" w:rsidRDefault="00A90B75">
      <w:pPr>
        <w:spacing w:after="0" w:line="259" w:lineRule="auto"/>
        <w:ind w:left="1753"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DD0EA1" w:rsidP="008C1EB9">
      <w:pPr>
        <w:spacing w:after="0" w:line="259" w:lineRule="auto"/>
        <w:ind w:left="0" w:firstLine="0"/>
        <w:jc w:val="left"/>
        <w:rPr>
          <w:rFonts w:asciiTheme="minorHAnsi" w:hAnsiTheme="minorHAnsi"/>
          <w:szCs w:val="20"/>
        </w:rPr>
      </w:pPr>
    </w:p>
    <w:p w:rsidR="00DD0EA1" w:rsidRPr="00911442" w:rsidRDefault="008C1EB9">
      <w:pPr>
        <w:pStyle w:val="Heading1"/>
        <w:tabs>
          <w:tab w:val="center" w:pos="1628"/>
        </w:tabs>
        <w:ind w:left="0" w:firstLine="0"/>
        <w:jc w:val="left"/>
        <w:rPr>
          <w:rFonts w:asciiTheme="minorHAnsi" w:hAnsiTheme="minorHAnsi"/>
          <w:szCs w:val="20"/>
        </w:rPr>
      </w:pPr>
      <w:r>
        <w:rPr>
          <w:rFonts w:asciiTheme="minorHAnsi" w:hAnsiTheme="minorHAnsi"/>
          <w:szCs w:val="20"/>
        </w:rPr>
        <w:t xml:space="preserve">      </w:t>
      </w:r>
      <w:r w:rsidR="00A90B75" w:rsidRPr="00911442">
        <w:rPr>
          <w:rFonts w:asciiTheme="minorHAnsi" w:hAnsiTheme="minorHAnsi"/>
          <w:szCs w:val="20"/>
        </w:rPr>
        <w:t>14.</w:t>
      </w:r>
      <w:r w:rsidR="00A90B75" w:rsidRPr="00911442">
        <w:rPr>
          <w:rFonts w:asciiTheme="minorHAnsi" w:eastAsia="Arial" w:hAnsiTheme="minorHAnsi" w:cs="Arial"/>
          <w:szCs w:val="20"/>
        </w:rPr>
        <w:t xml:space="preserve"> </w:t>
      </w:r>
      <w:r w:rsidR="00A90B75" w:rsidRPr="00911442">
        <w:rPr>
          <w:rFonts w:asciiTheme="minorHAnsi" w:eastAsia="Arial" w:hAnsiTheme="minorHAnsi" w:cs="Arial"/>
          <w:szCs w:val="20"/>
        </w:rPr>
        <w:tab/>
      </w:r>
      <w:r w:rsidR="00A90B75" w:rsidRPr="00911442">
        <w:rPr>
          <w:rFonts w:asciiTheme="minorHAnsi" w:hAnsiTheme="minorHAnsi"/>
          <w:szCs w:val="20"/>
        </w:rPr>
        <w:t xml:space="preserve">SUBSTITUTIONS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b/>
          <w:szCs w:val="20"/>
        </w:rPr>
        <w:t xml:space="preserve"> </w:t>
      </w:r>
    </w:p>
    <w:p w:rsidR="00DD0EA1" w:rsidRPr="00911442" w:rsidRDefault="00A90B75">
      <w:pPr>
        <w:spacing w:after="50"/>
        <w:ind w:left="816" w:right="243"/>
        <w:rPr>
          <w:rFonts w:asciiTheme="minorHAnsi" w:hAnsiTheme="minorHAnsi"/>
          <w:szCs w:val="20"/>
        </w:rPr>
      </w:pPr>
      <w:r w:rsidRPr="00911442">
        <w:rPr>
          <w:rFonts w:asciiTheme="minorHAnsi" w:hAnsiTheme="minorHAnsi"/>
          <w:szCs w:val="20"/>
        </w:rPr>
        <w:t xml:space="preserve">EACH TEAM is allowed 12 substitutions in any one set.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8C1EB9" w:rsidRDefault="00A90B75" w:rsidP="008C1EB9">
      <w:pPr>
        <w:pStyle w:val="ListParagraph"/>
        <w:numPr>
          <w:ilvl w:val="0"/>
          <w:numId w:val="14"/>
        </w:numPr>
        <w:spacing w:after="55" w:line="228" w:lineRule="auto"/>
        <w:ind w:right="212"/>
        <w:jc w:val="left"/>
        <w:rPr>
          <w:rFonts w:asciiTheme="minorHAnsi" w:hAnsiTheme="minorHAnsi"/>
          <w:szCs w:val="20"/>
        </w:rPr>
      </w:pPr>
      <w:r w:rsidRPr="008C1EB9">
        <w:rPr>
          <w:rFonts w:asciiTheme="minorHAnsi" w:hAnsiTheme="minorHAnsi"/>
          <w:szCs w:val="20"/>
        </w:rPr>
        <w:t xml:space="preserve">There is no limit to the number of times a player may leave on re-enter the set as long as the maximum number of 12 substitutions is adhered to and as long as they leave or re-enter for the same player. </w:t>
      </w:r>
    </w:p>
    <w:p w:rsidR="00DD0EA1" w:rsidRPr="008C1EB9" w:rsidRDefault="00A90B75" w:rsidP="008C1EB9">
      <w:pPr>
        <w:pStyle w:val="ListParagraph"/>
        <w:numPr>
          <w:ilvl w:val="0"/>
          <w:numId w:val="14"/>
        </w:numPr>
        <w:spacing w:after="41"/>
        <w:ind w:right="243"/>
        <w:rPr>
          <w:rFonts w:asciiTheme="minorHAnsi" w:hAnsiTheme="minorHAnsi"/>
          <w:szCs w:val="20"/>
        </w:rPr>
      </w:pPr>
      <w:r w:rsidRPr="008C1EB9">
        <w:rPr>
          <w:rFonts w:asciiTheme="minorHAnsi" w:hAnsiTheme="minorHAnsi"/>
          <w:szCs w:val="20"/>
        </w:rPr>
        <w:t xml:space="preserve">Once you have a designated partner that person is the only player that you may leave or re- enter the set for (this may change between sets). </w:t>
      </w:r>
    </w:p>
    <w:p w:rsidR="008C1EB9" w:rsidRDefault="00A90B75" w:rsidP="008C1EB9">
      <w:pPr>
        <w:pStyle w:val="ListParagraph"/>
        <w:numPr>
          <w:ilvl w:val="0"/>
          <w:numId w:val="14"/>
        </w:numPr>
        <w:ind w:right="3428"/>
        <w:rPr>
          <w:rFonts w:asciiTheme="minorHAnsi" w:hAnsiTheme="minorHAnsi"/>
          <w:szCs w:val="20"/>
        </w:rPr>
      </w:pPr>
      <w:r w:rsidRPr="008C1EB9">
        <w:rPr>
          <w:rFonts w:asciiTheme="minorHAnsi" w:hAnsiTheme="minorHAnsi"/>
          <w:szCs w:val="20"/>
        </w:rPr>
        <w:t>These substitutions may occ</w:t>
      </w:r>
      <w:r w:rsidR="008C1EB9">
        <w:rPr>
          <w:rFonts w:asciiTheme="minorHAnsi" w:hAnsiTheme="minorHAnsi"/>
          <w:szCs w:val="20"/>
        </w:rPr>
        <w:t xml:space="preserve">ur at any point in the set. </w:t>
      </w:r>
    </w:p>
    <w:p w:rsidR="00DD0EA1" w:rsidRPr="008C1EB9" w:rsidRDefault="008C1EB9" w:rsidP="008C1EB9">
      <w:pPr>
        <w:pStyle w:val="ListParagraph"/>
        <w:numPr>
          <w:ilvl w:val="0"/>
          <w:numId w:val="14"/>
        </w:numPr>
        <w:ind w:right="3428"/>
        <w:rPr>
          <w:rFonts w:asciiTheme="minorHAnsi" w:hAnsiTheme="minorHAnsi"/>
          <w:szCs w:val="20"/>
        </w:rPr>
      </w:pPr>
      <w:r>
        <w:rPr>
          <w:rFonts w:asciiTheme="minorHAnsi" w:hAnsiTheme="minorHAnsi"/>
          <w:szCs w:val="20"/>
        </w:rPr>
        <w:t xml:space="preserve">All </w:t>
      </w:r>
      <w:r w:rsidR="00A90B75" w:rsidRPr="008C1EB9">
        <w:rPr>
          <w:rFonts w:asciiTheme="minorHAnsi" w:hAnsiTheme="minorHAnsi"/>
          <w:szCs w:val="20"/>
        </w:rPr>
        <w:t xml:space="preserve">other substitution rules must be followed.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pStyle w:val="Heading1"/>
        <w:tabs>
          <w:tab w:val="center" w:pos="1885"/>
        </w:tabs>
        <w:spacing w:after="27"/>
        <w:ind w:left="0" w:firstLine="0"/>
        <w:jc w:val="left"/>
        <w:rPr>
          <w:rFonts w:asciiTheme="minorHAnsi" w:hAnsiTheme="minorHAnsi"/>
          <w:szCs w:val="20"/>
        </w:rPr>
      </w:pPr>
      <w:r w:rsidRPr="00911442">
        <w:rPr>
          <w:rFonts w:asciiTheme="minorHAnsi" w:hAnsiTheme="minorHAnsi"/>
          <w:szCs w:val="20"/>
        </w:rPr>
        <w:t>15.</w:t>
      </w:r>
      <w:r w:rsidRPr="00911442">
        <w:rPr>
          <w:rFonts w:asciiTheme="minorHAnsi" w:eastAsia="Arial" w:hAnsiTheme="minorHAnsi" w:cs="Arial"/>
          <w:szCs w:val="20"/>
        </w:rPr>
        <w:t xml:space="preserve"> </w:t>
      </w:r>
      <w:r w:rsidRPr="00911442">
        <w:rPr>
          <w:rFonts w:asciiTheme="minorHAnsi" w:eastAsia="Arial" w:hAnsiTheme="minorHAnsi" w:cs="Arial"/>
          <w:szCs w:val="20"/>
        </w:rPr>
        <w:tab/>
      </w:r>
      <w:r w:rsidRPr="00911442">
        <w:rPr>
          <w:rFonts w:asciiTheme="minorHAnsi" w:hAnsiTheme="minorHAnsi"/>
          <w:szCs w:val="20"/>
        </w:rPr>
        <w:t xml:space="preserve">THE LIBERO PLAYER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b/>
          <w:szCs w:val="20"/>
        </w:rPr>
        <w:t xml:space="preserve"> </w:t>
      </w:r>
    </w:p>
    <w:p w:rsidR="00DD0EA1" w:rsidRPr="00911442" w:rsidRDefault="00A90B75">
      <w:pPr>
        <w:spacing w:after="239"/>
        <w:ind w:left="816" w:right="243"/>
        <w:rPr>
          <w:rFonts w:asciiTheme="minorHAnsi" w:hAnsiTheme="minorHAnsi"/>
          <w:szCs w:val="20"/>
        </w:rPr>
      </w:pPr>
      <w:r w:rsidRPr="00911442">
        <w:rPr>
          <w:rFonts w:asciiTheme="minorHAnsi" w:hAnsiTheme="minorHAnsi"/>
          <w:szCs w:val="20"/>
        </w:rPr>
        <w:t xml:space="preserve">OFSAA recognizes the use of the LIBERO player. Zone recognizes the Libero player. The use of the Libero is a coaching option. If you choose never to designate a Libero player - that is your choice. </w:t>
      </w:r>
    </w:p>
    <w:p w:rsidR="00DD0EA1" w:rsidRPr="00911442" w:rsidRDefault="00A90B75">
      <w:pPr>
        <w:spacing w:after="233"/>
        <w:ind w:left="816" w:right="243"/>
        <w:rPr>
          <w:rFonts w:asciiTheme="minorHAnsi" w:hAnsiTheme="minorHAnsi"/>
          <w:szCs w:val="20"/>
        </w:rPr>
      </w:pPr>
      <w:r w:rsidRPr="00911442">
        <w:rPr>
          <w:rFonts w:asciiTheme="minorHAnsi" w:hAnsiTheme="minorHAnsi"/>
          <w:szCs w:val="20"/>
        </w:rPr>
        <w:t xml:space="preserve">From Rule 20 of the Volleyball Canada 2001/2002 Indoor Rulebook: </w:t>
      </w:r>
    </w:p>
    <w:p w:rsidR="00DD0EA1" w:rsidRPr="00911442" w:rsidRDefault="00A90B75">
      <w:pPr>
        <w:ind w:left="816" w:right="243"/>
        <w:rPr>
          <w:rFonts w:asciiTheme="minorHAnsi" w:hAnsiTheme="minorHAnsi"/>
          <w:szCs w:val="20"/>
        </w:rPr>
      </w:pPr>
      <w:r w:rsidRPr="00911442">
        <w:rPr>
          <w:rFonts w:asciiTheme="minorHAnsi" w:hAnsiTheme="minorHAnsi"/>
          <w:szCs w:val="20"/>
        </w:rPr>
        <w:t xml:space="preserve">20.1: DESIGNATION OF THE LIBERO: </w:t>
      </w:r>
    </w:p>
    <w:p w:rsidR="00DD0EA1" w:rsidRPr="00911442" w:rsidRDefault="00A90B75">
      <w:pPr>
        <w:ind w:left="2261" w:right="243" w:hanging="720"/>
        <w:rPr>
          <w:rFonts w:asciiTheme="minorHAnsi" w:hAnsiTheme="minorHAnsi"/>
          <w:szCs w:val="20"/>
        </w:rPr>
      </w:pPr>
      <w:proofErr w:type="gramStart"/>
      <w:r w:rsidRPr="00911442">
        <w:rPr>
          <w:rFonts w:asciiTheme="minorHAnsi" w:hAnsiTheme="minorHAnsi"/>
          <w:szCs w:val="20"/>
        </w:rPr>
        <w:t>20.1.1</w:t>
      </w:r>
      <w:r w:rsidRPr="00911442">
        <w:rPr>
          <w:rFonts w:asciiTheme="minorHAnsi" w:eastAsia="Arial" w:hAnsiTheme="minorHAnsi" w:cs="Arial"/>
          <w:szCs w:val="20"/>
        </w:rPr>
        <w:t xml:space="preserve"> </w:t>
      </w:r>
      <w:r w:rsidRPr="00911442">
        <w:rPr>
          <w:rFonts w:asciiTheme="minorHAnsi" w:hAnsiTheme="minorHAnsi"/>
          <w:szCs w:val="20"/>
        </w:rPr>
        <w:t>:</w:t>
      </w:r>
      <w:proofErr w:type="gramEnd"/>
      <w:r w:rsidRPr="00911442">
        <w:rPr>
          <w:rFonts w:asciiTheme="minorHAnsi" w:hAnsiTheme="minorHAnsi"/>
          <w:szCs w:val="20"/>
        </w:rPr>
        <w:t xml:space="preserve"> Each team has the right to designate among the list of 12 players one (1) specialized defensive player “Libero”.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spacing w:after="233"/>
        <w:ind w:left="1551" w:right="243"/>
        <w:rPr>
          <w:rFonts w:asciiTheme="minorHAnsi" w:hAnsiTheme="minorHAnsi"/>
          <w:szCs w:val="20"/>
        </w:rPr>
      </w:pPr>
      <w:proofErr w:type="gramStart"/>
      <w:r w:rsidRPr="00911442">
        <w:rPr>
          <w:rFonts w:asciiTheme="minorHAnsi" w:hAnsiTheme="minorHAnsi"/>
          <w:szCs w:val="20"/>
        </w:rPr>
        <w:t>20.1.2</w:t>
      </w:r>
      <w:r w:rsidRPr="00911442">
        <w:rPr>
          <w:rFonts w:asciiTheme="minorHAnsi" w:eastAsia="Arial" w:hAnsiTheme="minorHAnsi" w:cs="Arial"/>
          <w:szCs w:val="20"/>
        </w:rPr>
        <w:t xml:space="preserve"> </w:t>
      </w:r>
      <w:r w:rsidRPr="00911442">
        <w:rPr>
          <w:rFonts w:asciiTheme="minorHAnsi" w:hAnsiTheme="minorHAnsi"/>
          <w:szCs w:val="20"/>
        </w:rPr>
        <w:t>:</w:t>
      </w:r>
      <w:proofErr w:type="gramEnd"/>
      <w:r w:rsidRPr="00911442">
        <w:rPr>
          <w:rFonts w:asciiTheme="minorHAnsi" w:hAnsiTheme="minorHAnsi"/>
          <w:szCs w:val="20"/>
        </w:rPr>
        <w:t xml:space="preserve"> The number of the Libero is to be recorded on the line-up sheet for each set. </w:t>
      </w:r>
    </w:p>
    <w:p w:rsidR="00DD0EA1" w:rsidRPr="00911442" w:rsidRDefault="00A90B75">
      <w:pPr>
        <w:numPr>
          <w:ilvl w:val="0"/>
          <w:numId w:val="4"/>
        </w:numPr>
        <w:spacing w:after="237"/>
        <w:ind w:left="1795" w:right="243" w:hanging="254"/>
        <w:rPr>
          <w:rFonts w:asciiTheme="minorHAnsi" w:hAnsiTheme="minorHAnsi"/>
          <w:szCs w:val="20"/>
        </w:rPr>
      </w:pPr>
      <w:r w:rsidRPr="00911442">
        <w:rPr>
          <w:rFonts w:asciiTheme="minorHAnsi" w:hAnsiTheme="minorHAnsi"/>
          <w:szCs w:val="20"/>
        </w:rPr>
        <w:t xml:space="preserve">1.3: The Libero can be neither team captain nor game captain. </w:t>
      </w:r>
    </w:p>
    <w:p w:rsidR="00DD0EA1" w:rsidRPr="00911442" w:rsidRDefault="00A90B75">
      <w:pPr>
        <w:numPr>
          <w:ilvl w:val="1"/>
          <w:numId w:val="4"/>
        </w:numPr>
        <w:spacing w:after="28"/>
        <w:ind w:left="2611" w:right="243" w:hanging="350"/>
        <w:rPr>
          <w:rFonts w:asciiTheme="minorHAnsi" w:hAnsiTheme="minorHAnsi"/>
          <w:szCs w:val="20"/>
        </w:rPr>
      </w:pPr>
      <w:r w:rsidRPr="00911442">
        <w:rPr>
          <w:rFonts w:asciiTheme="minorHAnsi" w:hAnsiTheme="minorHAnsi"/>
          <w:szCs w:val="20"/>
        </w:rPr>
        <w:t xml:space="preserve">: </w:t>
      </w:r>
      <w:r w:rsidRPr="00911442">
        <w:rPr>
          <w:rFonts w:asciiTheme="minorHAnsi" w:hAnsiTheme="minorHAnsi"/>
          <w:szCs w:val="20"/>
        </w:rPr>
        <w:tab/>
        <w:t xml:space="preserve">EQUIPMENT: </w:t>
      </w:r>
    </w:p>
    <w:p w:rsidR="00DD0EA1" w:rsidRPr="00911442" w:rsidRDefault="00A90B75">
      <w:pPr>
        <w:spacing w:after="14" w:line="228" w:lineRule="auto"/>
        <w:ind w:left="1536" w:right="347"/>
        <w:jc w:val="left"/>
        <w:rPr>
          <w:rFonts w:asciiTheme="minorHAnsi" w:hAnsiTheme="minorHAnsi"/>
          <w:szCs w:val="20"/>
        </w:rPr>
      </w:pPr>
      <w:r w:rsidRPr="00911442">
        <w:rPr>
          <w:rFonts w:asciiTheme="minorHAnsi" w:hAnsiTheme="minorHAnsi"/>
          <w:szCs w:val="20"/>
        </w:rPr>
        <w:t xml:space="preserve">The Libero must wear a uniform whose jersey must contrast in color with that of the other members of the team. The Libero uniform may have a different design but it must be numbered like the rest of the team members.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numPr>
          <w:ilvl w:val="1"/>
          <w:numId w:val="4"/>
        </w:numPr>
        <w:ind w:left="2611" w:right="243" w:hanging="350"/>
        <w:rPr>
          <w:rFonts w:asciiTheme="minorHAnsi" w:hAnsiTheme="minorHAnsi"/>
          <w:szCs w:val="20"/>
        </w:rPr>
      </w:pPr>
      <w:r w:rsidRPr="00911442">
        <w:rPr>
          <w:rFonts w:asciiTheme="minorHAnsi" w:hAnsiTheme="minorHAnsi"/>
          <w:szCs w:val="20"/>
        </w:rPr>
        <w:t xml:space="preserve">: </w:t>
      </w:r>
      <w:r w:rsidRPr="00911442">
        <w:rPr>
          <w:rFonts w:asciiTheme="minorHAnsi" w:hAnsiTheme="minorHAnsi"/>
          <w:szCs w:val="20"/>
        </w:rPr>
        <w:tab/>
        <w:t xml:space="preserve">ACTIONS INVOLVING THE LIBERO: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numPr>
          <w:ilvl w:val="2"/>
          <w:numId w:val="4"/>
        </w:numPr>
        <w:ind w:right="243" w:hanging="500"/>
        <w:rPr>
          <w:rFonts w:asciiTheme="minorHAnsi" w:hAnsiTheme="minorHAnsi"/>
          <w:szCs w:val="20"/>
        </w:rPr>
      </w:pPr>
      <w:r w:rsidRPr="00911442">
        <w:rPr>
          <w:rFonts w:asciiTheme="minorHAnsi" w:hAnsiTheme="minorHAnsi"/>
          <w:szCs w:val="20"/>
        </w:rPr>
        <w:t xml:space="preserve">: THE PLAYING ACTIONS: </w:t>
      </w:r>
    </w:p>
    <w:p w:rsidR="00DD0EA1" w:rsidRPr="00911442" w:rsidRDefault="00A90B75">
      <w:pPr>
        <w:numPr>
          <w:ilvl w:val="3"/>
          <w:numId w:val="4"/>
        </w:numPr>
        <w:spacing w:after="32"/>
        <w:ind w:right="243" w:hanging="653"/>
        <w:rPr>
          <w:rFonts w:asciiTheme="minorHAnsi" w:hAnsiTheme="minorHAnsi"/>
          <w:szCs w:val="20"/>
        </w:rPr>
      </w:pPr>
      <w:r w:rsidRPr="00911442">
        <w:rPr>
          <w:rFonts w:asciiTheme="minorHAnsi" w:hAnsiTheme="minorHAnsi"/>
          <w:szCs w:val="20"/>
        </w:rPr>
        <w:t xml:space="preserve">: The Libero is allowed to replace any player in a back row position.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numPr>
          <w:ilvl w:val="3"/>
          <w:numId w:val="4"/>
        </w:numPr>
        <w:spacing w:after="14" w:line="228" w:lineRule="auto"/>
        <w:ind w:right="243" w:hanging="653"/>
        <w:rPr>
          <w:rFonts w:asciiTheme="minorHAnsi" w:hAnsiTheme="minorHAnsi"/>
          <w:szCs w:val="20"/>
        </w:rPr>
      </w:pPr>
      <w:r w:rsidRPr="00911442">
        <w:rPr>
          <w:rFonts w:asciiTheme="minorHAnsi" w:hAnsiTheme="minorHAnsi"/>
          <w:szCs w:val="20"/>
        </w:rPr>
        <w:t xml:space="preserve">: He/she is restricted to perform as a back row player and is not allowed to complete an attack hit from anywhere (including playing court and free zone) if at the moment of the contact, the ball is entirely higher than the top of the net.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numPr>
          <w:ilvl w:val="3"/>
          <w:numId w:val="4"/>
        </w:numPr>
        <w:ind w:right="243" w:hanging="653"/>
        <w:rPr>
          <w:rFonts w:asciiTheme="minorHAnsi" w:hAnsiTheme="minorHAnsi"/>
          <w:szCs w:val="20"/>
        </w:rPr>
      </w:pPr>
      <w:r w:rsidRPr="00911442">
        <w:rPr>
          <w:rFonts w:asciiTheme="minorHAnsi" w:hAnsiTheme="minorHAnsi"/>
          <w:szCs w:val="20"/>
        </w:rPr>
        <w:t xml:space="preserve">: He/she may not serve, block, or attempt to block.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spacing w:after="115" w:line="259" w:lineRule="auto"/>
        <w:ind w:left="0" w:firstLine="0"/>
        <w:jc w:val="left"/>
        <w:rPr>
          <w:rFonts w:asciiTheme="minorHAnsi" w:hAnsiTheme="minorHAnsi"/>
          <w:szCs w:val="20"/>
        </w:rPr>
      </w:pPr>
      <w:r w:rsidRPr="00911442">
        <w:rPr>
          <w:rFonts w:asciiTheme="minorHAnsi" w:hAnsiTheme="minorHAnsi"/>
          <w:szCs w:val="20"/>
        </w:rPr>
        <w:lastRenderedPageBreak/>
        <w:t xml:space="preserve"> </w:t>
      </w:r>
    </w:p>
    <w:p w:rsidR="00DD0EA1" w:rsidRPr="00911442" w:rsidRDefault="00A90B75">
      <w:pPr>
        <w:numPr>
          <w:ilvl w:val="3"/>
          <w:numId w:val="4"/>
        </w:numPr>
        <w:spacing w:after="14" w:line="228" w:lineRule="auto"/>
        <w:ind w:right="243" w:hanging="653"/>
        <w:rPr>
          <w:rFonts w:asciiTheme="minorHAnsi" w:hAnsiTheme="minorHAnsi"/>
          <w:szCs w:val="20"/>
        </w:rPr>
      </w:pPr>
      <w:r w:rsidRPr="00911442">
        <w:rPr>
          <w:rFonts w:asciiTheme="minorHAnsi" w:hAnsiTheme="minorHAnsi"/>
          <w:szCs w:val="20"/>
        </w:rPr>
        <w:t xml:space="preserve">: A player may not complete an attack hit from higher than the top of the net. If the ball is coming from an overhand finger pass (one or two hands) by a Libero in his/her front zone, the ball may be freely attacked if the Libero makes the same action from behind the front zone.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numPr>
          <w:ilvl w:val="2"/>
          <w:numId w:val="4"/>
        </w:numPr>
        <w:ind w:right="243" w:hanging="500"/>
        <w:rPr>
          <w:rFonts w:asciiTheme="minorHAnsi" w:hAnsiTheme="minorHAnsi"/>
          <w:szCs w:val="20"/>
        </w:rPr>
      </w:pPr>
      <w:r w:rsidRPr="00911442">
        <w:rPr>
          <w:rFonts w:asciiTheme="minorHAnsi" w:hAnsiTheme="minorHAnsi"/>
          <w:szCs w:val="20"/>
        </w:rPr>
        <w:t xml:space="preserve">: REPLACEMENT OF PLAYERS: </w:t>
      </w:r>
    </w:p>
    <w:p w:rsidR="00DD0EA1" w:rsidRPr="00911442" w:rsidRDefault="00A90B75">
      <w:pPr>
        <w:numPr>
          <w:ilvl w:val="3"/>
          <w:numId w:val="4"/>
        </w:numPr>
        <w:ind w:right="243" w:hanging="653"/>
        <w:rPr>
          <w:rFonts w:asciiTheme="minorHAnsi" w:hAnsiTheme="minorHAnsi"/>
          <w:szCs w:val="20"/>
        </w:rPr>
      </w:pPr>
      <w:r w:rsidRPr="00911442">
        <w:rPr>
          <w:rFonts w:asciiTheme="minorHAnsi" w:hAnsiTheme="minorHAnsi"/>
          <w:szCs w:val="20"/>
        </w:rPr>
        <w:t xml:space="preserve">: Replacements involving the Libero are not counted as regular substitutions. They are unlimited, but there must be a rally between two Libero replacements. The Libero can only be replaced by the player whom he/she replaced.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spacing w:after="21"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numPr>
          <w:ilvl w:val="3"/>
          <w:numId w:val="4"/>
        </w:numPr>
        <w:spacing w:after="37"/>
        <w:ind w:right="243" w:hanging="653"/>
        <w:rPr>
          <w:rFonts w:asciiTheme="minorHAnsi" w:hAnsiTheme="minorHAnsi"/>
          <w:szCs w:val="20"/>
        </w:rPr>
      </w:pPr>
      <w:r w:rsidRPr="00911442">
        <w:rPr>
          <w:rFonts w:asciiTheme="minorHAnsi" w:hAnsiTheme="minorHAnsi"/>
          <w:szCs w:val="20"/>
        </w:rPr>
        <w:t xml:space="preserve">: Replacements must only take place while the ball is out of play and before the whistle for service. At the start of each set, the Libero cannot enter the court until the referee has checked the starting line-up.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numPr>
          <w:ilvl w:val="3"/>
          <w:numId w:val="4"/>
        </w:numPr>
        <w:spacing w:after="32"/>
        <w:ind w:right="243" w:hanging="653"/>
        <w:rPr>
          <w:rFonts w:asciiTheme="minorHAnsi" w:hAnsiTheme="minorHAnsi"/>
          <w:szCs w:val="20"/>
        </w:rPr>
      </w:pPr>
      <w:r w:rsidRPr="00911442">
        <w:rPr>
          <w:rFonts w:asciiTheme="minorHAnsi" w:hAnsiTheme="minorHAnsi"/>
          <w:szCs w:val="20"/>
        </w:rPr>
        <w:t xml:space="preserve">: A replacement made after the whistle for service but before the service hit should not be rejected but must be the object of a verbal warning after the end of the rally. Subsequent late replacements must be subject to delay sanction.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numPr>
          <w:ilvl w:val="3"/>
          <w:numId w:val="4"/>
        </w:numPr>
        <w:ind w:right="243" w:hanging="653"/>
        <w:rPr>
          <w:rFonts w:asciiTheme="minorHAnsi" w:hAnsiTheme="minorHAnsi"/>
          <w:szCs w:val="20"/>
        </w:rPr>
      </w:pPr>
      <w:r w:rsidRPr="00911442">
        <w:rPr>
          <w:rFonts w:asciiTheme="minorHAnsi" w:hAnsiTheme="minorHAnsi"/>
          <w:szCs w:val="20"/>
        </w:rPr>
        <w:t xml:space="preserve">: The Libero and the replacing player may only enter or leave the court by the sideline in front of their team bench between the attack line and end line.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numPr>
          <w:ilvl w:val="2"/>
          <w:numId w:val="4"/>
        </w:numPr>
        <w:ind w:right="243" w:hanging="500"/>
        <w:rPr>
          <w:rFonts w:asciiTheme="minorHAnsi" w:hAnsiTheme="minorHAnsi"/>
          <w:szCs w:val="20"/>
        </w:rPr>
      </w:pPr>
      <w:r w:rsidRPr="00911442">
        <w:rPr>
          <w:rFonts w:asciiTheme="minorHAnsi" w:hAnsiTheme="minorHAnsi"/>
          <w:szCs w:val="20"/>
        </w:rPr>
        <w:t xml:space="preserve">: RE-DESIGNATION OF NEW LIBERO: </w:t>
      </w:r>
    </w:p>
    <w:p w:rsidR="00DD0EA1" w:rsidRPr="00911442" w:rsidRDefault="00A90B75">
      <w:pPr>
        <w:ind w:left="2272" w:right="243"/>
        <w:rPr>
          <w:rFonts w:asciiTheme="minorHAnsi" w:hAnsiTheme="minorHAnsi"/>
          <w:szCs w:val="20"/>
        </w:rPr>
      </w:pPr>
      <w:r w:rsidRPr="00911442">
        <w:rPr>
          <w:rFonts w:asciiTheme="minorHAnsi" w:hAnsiTheme="minorHAnsi"/>
          <w:szCs w:val="20"/>
        </w:rPr>
        <w:t xml:space="preserve">For OFSAA, and therefore for ZONE competition, a team may re-designate the </w:t>
      </w:r>
    </w:p>
    <w:p w:rsidR="00DD0EA1" w:rsidRPr="00911442" w:rsidRDefault="00A90B75">
      <w:pPr>
        <w:spacing w:after="31"/>
        <w:ind w:left="2272" w:right="243"/>
        <w:rPr>
          <w:rFonts w:asciiTheme="minorHAnsi" w:hAnsiTheme="minorHAnsi"/>
          <w:szCs w:val="20"/>
        </w:rPr>
      </w:pPr>
      <w:r w:rsidRPr="00911442">
        <w:rPr>
          <w:rFonts w:asciiTheme="minorHAnsi" w:hAnsiTheme="minorHAnsi"/>
          <w:szCs w:val="20"/>
        </w:rPr>
        <w:t xml:space="preserve">Libero player at the beginning of each set. (As per OVA youth competition rules).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numPr>
          <w:ilvl w:val="3"/>
          <w:numId w:val="4"/>
        </w:numPr>
        <w:spacing w:after="14" w:line="228" w:lineRule="auto"/>
        <w:ind w:right="243" w:hanging="653"/>
        <w:rPr>
          <w:rFonts w:asciiTheme="minorHAnsi" w:hAnsiTheme="minorHAnsi"/>
          <w:szCs w:val="20"/>
        </w:rPr>
      </w:pPr>
      <w:r w:rsidRPr="00911442">
        <w:rPr>
          <w:rFonts w:asciiTheme="minorHAnsi" w:hAnsiTheme="minorHAnsi"/>
          <w:szCs w:val="20"/>
        </w:rPr>
        <w:t xml:space="preserve">: In case to an injury to the designated Libero and with the previous approval of the first referee, the coach can re-designate as a new Libero, one of the players not on the court at the moment of the re-designation. The injured Libero may not enter to play for the remainder of the match. NOTE: In OFSAA and ZONE competition, where you can re-designate at the beginning of each set, the injured Libero could recover and be re-designated for the beginning of the next set.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spacing w:after="7"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pStyle w:val="Heading1"/>
        <w:tabs>
          <w:tab w:val="center" w:pos="3428"/>
        </w:tabs>
        <w:ind w:left="0" w:firstLine="0"/>
        <w:jc w:val="left"/>
        <w:rPr>
          <w:rFonts w:asciiTheme="minorHAnsi" w:hAnsiTheme="minorHAnsi"/>
          <w:szCs w:val="20"/>
        </w:rPr>
      </w:pPr>
      <w:r w:rsidRPr="00911442">
        <w:rPr>
          <w:rFonts w:asciiTheme="minorHAnsi" w:hAnsiTheme="minorHAnsi"/>
          <w:szCs w:val="20"/>
        </w:rPr>
        <w:t>16.</w:t>
      </w:r>
      <w:r w:rsidRPr="00911442">
        <w:rPr>
          <w:rFonts w:asciiTheme="minorHAnsi" w:eastAsia="Arial" w:hAnsiTheme="minorHAnsi" w:cs="Arial"/>
          <w:szCs w:val="20"/>
        </w:rPr>
        <w:t xml:space="preserve"> </w:t>
      </w:r>
      <w:r w:rsidRPr="00911442">
        <w:rPr>
          <w:rFonts w:asciiTheme="minorHAnsi" w:eastAsia="Arial" w:hAnsiTheme="minorHAnsi" w:cs="Arial"/>
          <w:szCs w:val="20"/>
        </w:rPr>
        <w:tab/>
      </w:r>
      <w:r w:rsidRPr="00911442">
        <w:rPr>
          <w:rFonts w:asciiTheme="minorHAnsi" w:hAnsiTheme="minorHAnsi"/>
          <w:szCs w:val="20"/>
        </w:rPr>
        <w:t xml:space="preserve">LEAGUE FORMAT FOR NCAA GIRLS’ VOLLEYBALL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b/>
          <w:szCs w:val="20"/>
        </w:rPr>
        <w:t xml:space="preserve"> </w:t>
      </w:r>
    </w:p>
    <w:p w:rsidR="00DD0EA1" w:rsidRPr="00911442" w:rsidRDefault="00A90B75">
      <w:pPr>
        <w:spacing w:after="36"/>
        <w:ind w:left="816" w:right="243"/>
        <w:rPr>
          <w:rFonts w:asciiTheme="minorHAnsi" w:hAnsiTheme="minorHAnsi"/>
          <w:szCs w:val="20"/>
        </w:rPr>
      </w:pPr>
      <w:r w:rsidRPr="00911442">
        <w:rPr>
          <w:rFonts w:asciiTheme="minorHAnsi" w:hAnsiTheme="minorHAnsi"/>
          <w:szCs w:val="20"/>
        </w:rPr>
        <w:t xml:space="preserve">All sport schedules shall have NO more than 12 league games in a season.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ind w:left="816" w:right="243"/>
        <w:rPr>
          <w:rFonts w:asciiTheme="minorHAnsi" w:hAnsiTheme="minorHAnsi"/>
          <w:szCs w:val="20"/>
        </w:rPr>
      </w:pPr>
      <w:r w:rsidRPr="00911442">
        <w:rPr>
          <w:rFonts w:asciiTheme="minorHAnsi" w:hAnsiTheme="minorHAnsi"/>
          <w:szCs w:val="20"/>
        </w:rPr>
        <w:t xml:space="preserve">In team sports where standings are used to determine play-offs, the win/loss achieved against teams that drop out will be taken away (not added) to teams that are still yet to play them. </w:t>
      </w:r>
    </w:p>
    <w:p w:rsidR="00DD0EA1" w:rsidRPr="00911442" w:rsidRDefault="00A90B75">
      <w:pPr>
        <w:spacing w:after="0" w:line="259" w:lineRule="auto"/>
        <w:ind w:left="821"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spacing w:after="0" w:line="259" w:lineRule="auto"/>
        <w:ind w:left="821"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spacing w:after="0" w:line="259" w:lineRule="auto"/>
        <w:ind w:left="0" w:firstLine="0"/>
        <w:jc w:val="left"/>
        <w:rPr>
          <w:rFonts w:asciiTheme="minorHAnsi" w:hAnsiTheme="minorHAnsi"/>
          <w:szCs w:val="20"/>
        </w:rPr>
      </w:pPr>
      <w:r w:rsidRPr="00911442">
        <w:rPr>
          <w:rFonts w:asciiTheme="minorHAnsi" w:hAnsiTheme="minorHAnsi"/>
          <w:szCs w:val="20"/>
        </w:rPr>
        <w:t xml:space="preserve"> </w:t>
      </w:r>
    </w:p>
    <w:p w:rsidR="00DD0EA1" w:rsidRPr="00911442" w:rsidRDefault="00A90B75">
      <w:pPr>
        <w:pStyle w:val="Heading1"/>
        <w:ind w:left="908" w:right="424"/>
        <w:rPr>
          <w:rFonts w:asciiTheme="minorHAnsi" w:hAnsiTheme="minorHAnsi"/>
          <w:szCs w:val="20"/>
        </w:rPr>
      </w:pPr>
      <w:r w:rsidRPr="00911442">
        <w:rPr>
          <w:rFonts w:asciiTheme="minorHAnsi" w:hAnsiTheme="minorHAnsi"/>
          <w:szCs w:val="20"/>
        </w:rPr>
        <w:lastRenderedPageBreak/>
        <w:t xml:space="preserve">LEAGUE PLAY-OFF FORMAT FOR NCAA GIRLS’ VOLLEYBALL </w:t>
      </w:r>
    </w:p>
    <w:p w:rsidR="00DD0EA1" w:rsidRPr="00911442" w:rsidRDefault="00A90B75">
      <w:pPr>
        <w:spacing w:after="117" w:line="259" w:lineRule="auto"/>
        <w:ind w:left="898" w:firstLine="0"/>
        <w:jc w:val="left"/>
        <w:rPr>
          <w:rFonts w:asciiTheme="minorHAnsi" w:hAnsiTheme="minorHAnsi"/>
          <w:szCs w:val="20"/>
        </w:rPr>
      </w:pPr>
      <w:r w:rsidRPr="00911442">
        <w:rPr>
          <w:rFonts w:asciiTheme="minorHAnsi" w:hAnsiTheme="minorHAnsi"/>
          <w:b/>
          <w:szCs w:val="20"/>
        </w:rPr>
        <w:t xml:space="preserve"> </w:t>
      </w:r>
    </w:p>
    <w:p w:rsidR="00911442" w:rsidRPr="00911442" w:rsidRDefault="00911442" w:rsidP="00911442">
      <w:pPr>
        <w:spacing w:before="1"/>
        <w:ind w:left="119" w:firstLine="601"/>
        <w:rPr>
          <w:rFonts w:asciiTheme="minorHAnsi" w:hAnsiTheme="minorHAnsi"/>
          <w:b/>
          <w:szCs w:val="20"/>
        </w:rPr>
      </w:pPr>
      <w:r w:rsidRPr="00911442">
        <w:rPr>
          <w:rFonts w:asciiTheme="minorHAnsi" w:hAnsiTheme="minorHAnsi"/>
          <w:b/>
          <w:color w:val="404040"/>
          <w:szCs w:val="20"/>
        </w:rPr>
        <w:t xml:space="preserve">NCAA Playoff Structure </w:t>
      </w:r>
    </w:p>
    <w:p w:rsidR="00911442" w:rsidRPr="00911442" w:rsidRDefault="00911442" w:rsidP="00911442">
      <w:pPr>
        <w:spacing w:before="1"/>
        <w:ind w:left="119"/>
        <w:rPr>
          <w:rFonts w:asciiTheme="minorHAnsi" w:hAnsiTheme="minorHAnsi"/>
          <w:b/>
          <w:szCs w:val="20"/>
        </w:rPr>
      </w:pPr>
    </w:p>
    <w:p w:rsidR="00911442" w:rsidRPr="00911442" w:rsidRDefault="00911442" w:rsidP="00911442">
      <w:pPr>
        <w:shd w:val="clear" w:color="auto" w:fill="FFFFFF"/>
        <w:spacing w:after="150"/>
        <w:rPr>
          <w:rFonts w:asciiTheme="minorHAnsi" w:hAnsiTheme="minorHAnsi"/>
          <w:color w:val="auto"/>
          <w:szCs w:val="20"/>
        </w:rPr>
      </w:pPr>
      <w:r w:rsidRPr="00911442">
        <w:rPr>
          <w:rFonts w:asciiTheme="minorHAnsi" w:hAnsiTheme="minorHAnsi"/>
          <w:color w:val="auto"/>
          <w:szCs w:val="20"/>
        </w:rPr>
        <w:t xml:space="preserve">The NCAA will have Junior and </w:t>
      </w:r>
      <w:proofErr w:type="gramStart"/>
      <w:r w:rsidRPr="00911442">
        <w:rPr>
          <w:rFonts w:asciiTheme="minorHAnsi" w:hAnsiTheme="minorHAnsi"/>
          <w:color w:val="auto"/>
          <w:szCs w:val="20"/>
        </w:rPr>
        <w:t>Senior</w:t>
      </w:r>
      <w:proofErr w:type="gramEnd"/>
      <w:r w:rsidRPr="00911442">
        <w:rPr>
          <w:rFonts w:asciiTheme="minorHAnsi" w:hAnsiTheme="minorHAnsi"/>
          <w:color w:val="auto"/>
          <w:szCs w:val="20"/>
        </w:rPr>
        <w:t xml:space="preserve"> league and playoff structure.</w:t>
      </w:r>
    </w:p>
    <w:p w:rsidR="00911442" w:rsidRPr="00911442" w:rsidRDefault="00911442" w:rsidP="00911442">
      <w:pPr>
        <w:shd w:val="clear" w:color="auto" w:fill="FFFFFF"/>
        <w:spacing w:after="150"/>
        <w:rPr>
          <w:rFonts w:asciiTheme="minorHAnsi" w:hAnsiTheme="minorHAnsi"/>
          <w:color w:val="auto"/>
          <w:szCs w:val="20"/>
        </w:rPr>
      </w:pPr>
      <w:r w:rsidRPr="00911442">
        <w:rPr>
          <w:rFonts w:asciiTheme="minorHAnsi" w:hAnsiTheme="minorHAnsi"/>
          <w:color w:val="auto"/>
          <w:szCs w:val="20"/>
        </w:rPr>
        <w:t>8 team leagues-everybody plays each other once, top two for NCAA title.  All teams break out for appropriate Zone representative game (example Zone 4 AA).  Higher league position is the home team.</w:t>
      </w:r>
    </w:p>
    <w:p w:rsidR="00911442" w:rsidRPr="00911442" w:rsidRDefault="00911442" w:rsidP="00911442">
      <w:pPr>
        <w:shd w:val="clear" w:color="auto" w:fill="FFFFFF"/>
        <w:spacing w:after="150"/>
        <w:rPr>
          <w:rFonts w:asciiTheme="minorHAnsi" w:hAnsiTheme="minorHAnsi"/>
          <w:color w:val="auto"/>
          <w:szCs w:val="20"/>
        </w:rPr>
      </w:pPr>
      <w:r w:rsidRPr="00911442">
        <w:rPr>
          <w:rFonts w:asciiTheme="minorHAnsi" w:hAnsiTheme="minorHAnsi"/>
          <w:color w:val="auto"/>
          <w:szCs w:val="20"/>
        </w:rPr>
        <w:t>7 team leagues- everybody plays each other once, top two for NCAA title.  All teams break out for appropriate Zone representative game (example Zone 4 AA).  Higher league position is the home team.</w:t>
      </w:r>
    </w:p>
    <w:p w:rsidR="00911442" w:rsidRPr="00911442" w:rsidRDefault="00911442" w:rsidP="00911442">
      <w:pPr>
        <w:shd w:val="clear" w:color="auto" w:fill="FFFFFF"/>
        <w:spacing w:after="150"/>
        <w:rPr>
          <w:rFonts w:asciiTheme="minorHAnsi" w:hAnsiTheme="minorHAnsi"/>
          <w:color w:val="auto"/>
          <w:szCs w:val="20"/>
        </w:rPr>
      </w:pPr>
      <w:r w:rsidRPr="00911442">
        <w:rPr>
          <w:rFonts w:asciiTheme="minorHAnsi" w:hAnsiTheme="minorHAnsi"/>
          <w:color w:val="auto"/>
          <w:szCs w:val="20"/>
        </w:rPr>
        <w:t>6 team leagues- everybody plays each other once, top two for NCAA title.  All teams break out for appropriate Zone representative game (example Zone 4 AA).  Higher league position is the home team.</w:t>
      </w:r>
    </w:p>
    <w:p w:rsidR="00911442" w:rsidRPr="00911442" w:rsidRDefault="00911442" w:rsidP="00911442">
      <w:pPr>
        <w:shd w:val="clear" w:color="auto" w:fill="FFFFFF"/>
        <w:spacing w:after="150"/>
        <w:rPr>
          <w:rFonts w:asciiTheme="minorHAnsi" w:hAnsiTheme="minorHAnsi"/>
          <w:color w:val="auto"/>
          <w:szCs w:val="20"/>
        </w:rPr>
      </w:pPr>
      <w:r w:rsidRPr="00911442">
        <w:rPr>
          <w:rFonts w:asciiTheme="minorHAnsi" w:hAnsiTheme="minorHAnsi"/>
          <w:color w:val="auto"/>
          <w:szCs w:val="20"/>
        </w:rPr>
        <w:t>5 team leagues- everybody plays a home and home, top two   NCAA title.  All teams break out for appropriate Zone representative game (example Zone 4 AA).  Higher league position is the home team.</w:t>
      </w:r>
    </w:p>
    <w:p w:rsidR="00911442" w:rsidRPr="00911442" w:rsidRDefault="00911442" w:rsidP="00911442">
      <w:pPr>
        <w:shd w:val="clear" w:color="auto" w:fill="FFFFFF"/>
        <w:spacing w:after="150"/>
        <w:rPr>
          <w:rFonts w:asciiTheme="minorHAnsi" w:hAnsiTheme="minorHAnsi"/>
          <w:color w:val="auto"/>
          <w:szCs w:val="20"/>
        </w:rPr>
      </w:pPr>
      <w:r w:rsidRPr="00911442">
        <w:rPr>
          <w:rFonts w:asciiTheme="minorHAnsi" w:hAnsiTheme="minorHAnsi"/>
          <w:color w:val="auto"/>
          <w:szCs w:val="20"/>
        </w:rPr>
        <w:t>4 team leagues- everybody plays a home and home, top two NCAA title.  All teams break out for appropriate Zone representative game (example Zone 4 AA).  Higher league position is the home team.</w:t>
      </w:r>
    </w:p>
    <w:p w:rsidR="00911442" w:rsidRPr="00911442" w:rsidRDefault="00911442" w:rsidP="00911442">
      <w:pPr>
        <w:shd w:val="clear" w:color="auto" w:fill="FFFFFF"/>
        <w:spacing w:after="150"/>
        <w:rPr>
          <w:rFonts w:asciiTheme="minorHAnsi" w:hAnsiTheme="minorHAnsi"/>
          <w:color w:val="auto"/>
          <w:szCs w:val="20"/>
        </w:rPr>
      </w:pPr>
      <w:r w:rsidRPr="00911442">
        <w:rPr>
          <w:rFonts w:asciiTheme="minorHAnsi" w:hAnsiTheme="minorHAnsi"/>
          <w:color w:val="auto"/>
          <w:szCs w:val="20"/>
        </w:rPr>
        <w:t>3 teams leagues every team plays each other twice, 1st gets a bye and plays the winner of 2</w:t>
      </w:r>
      <w:r w:rsidRPr="00911442">
        <w:rPr>
          <w:rFonts w:asciiTheme="minorHAnsi" w:hAnsiTheme="minorHAnsi"/>
          <w:color w:val="auto"/>
          <w:szCs w:val="20"/>
          <w:vertAlign w:val="superscript"/>
        </w:rPr>
        <w:t>nd</w:t>
      </w:r>
      <w:r w:rsidRPr="00911442">
        <w:rPr>
          <w:rFonts w:asciiTheme="minorHAnsi" w:hAnsiTheme="minorHAnsi"/>
          <w:color w:val="auto"/>
          <w:szCs w:val="20"/>
        </w:rPr>
        <w:t> vs 3</w:t>
      </w:r>
      <w:r w:rsidRPr="00911442">
        <w:rPr>
          <w:rFonts w:asciiTheme="minorHAnsi" w:hAnsiTheme="minorHAnsi"/>
          <w:color w:val="auto"/>
          <w:szCs w:val="20"/>
          <w:vertAlign w:val="superscript"/>
        </w:rPr>
        <w:t>rd</w:t>
      </w:r>
    </w:p>
    <w:p w:rsidR="00911442" w:rsidRPr="00911442" w:rsidRDefault="00911442" w:rsidP="00911442">
      <w:pPr>
        <w:shd w:val="clear" w:color="auto" w:fill="FFFFFF"/>
        <w:spacing w:after="150"/>
        <w:rPr>
          <w:rFonts w:asciiTheme="minorHAnsi" w:hAnsiTheme="minorHAnsi"/>
          <w:color w:val="auto"/>
          <w:szCs w:val="20"/>
        </w:rPr>
      </w:pPr>
      <w:r w:rsidRPr="00911442">
        <w:rPr>
          <w:rFonts w:asciiTheme="minorHAnsi" w:hAnsiTheme="minorHAnsi"/>
          <w:color w:val="auto"/>
          <w:szCs w:val="20"/>
        </w:rPr>
        <w:t>2 team leagues – league and exhibition games are played followed by a one game NCAA final</w:t>
      </w:r>
    </w:p>
    <w:p w:rsidR="00911442" w:rsidRPr="00911442" w:rsidRDefault="00911442" w:rsidP="00911442">
      <w:pPr>
        <w:shd w:val="clear" w:color="auto" w:fill="FFFFFF"/>
        <w:spacing w:after="150"/>
        <w:rPr>
          <w:rFonts w:asciiTheme="minorHAnsi" w:hAnsiTheme="minorHAnsi"/>
          <w:color w:val="auto"/>
          <w:szCs w:val="20"/>
        </w:rPr>
      </w:pPr>
      <w:r w:rsidRPr="00911442">
        <w:rPr>
          <w:rFonts w:asciiTheme="minorHAnsi" w:hAnsiTheme="minorHAnsi"/>
          <w:color w:val="auto"/>
          <w:szCs w:val="20"/>
        </w:rPr>
        <w:t>1 team leagues – exhibition games are played. The team moves on to their Zone Final.</w:t>
      </w:r>
    </w:p>
    <w:p w:rsidR="00911442" w:rsidRPr="00911442" w:rsidRDefault="00911442" w:rsidP="00911442">
      <w:pPr>
        <w:shd w:val="clear" w:color="auto" w:fill="FFFFFF"/>
        <w:spacing w:after="150"/>
        <w:rPr>
          <w:rFonts w:asciiTheme="minorHAnsi" w:hAnsiTheme="minorHAnsi"/>
          <w:color w:val="auto"/>
          <w:szCs w:val="20"/>
        </w:rPr>
      </w:pPr>
      <w:r w:rsidRPr="00911442">
        <w:rPr>
          <w:rFonts w:asciiTheme="minorHAnsi" w:hAnsiTheme="minorHAnsi"/>
          <w:color w:val="auto"/>
          <w:szCs w:val="20"/>
        </w:rPr>
        <w:t xml:space="preserve">*Leagues with fewer than 6 teams and unique circumstances may have the structure changed in order to accommodate due to weather, travel, safety (ex </w:t>
      </w:r>
      <w:proofErr w:type="spellStart"/>
      <w:r w:rsidRPr="00911442">
        <w:rPr>
          <w:rFonts w:asciiTheme="minorHAnsi" w:hAnsiTheme="minorHAnsi"/>
          <w:color w:val="auto"/>
          <w:szCs w:val="20"/>
        </w:rPr>
        <w:t>Slo</w:t>
      </w:r>
      <w:proofErr w:type="spellEnd"/>
      <w:r w:rsidRPr="00911442">
        <w:rPr>
          <w:rFonts w:asciiTheme="minorHAnsi" w:hAnsiTheme="minorHAnsi"/>
          <w:color w:val="auto"/>
          <w:szCs w:val="20"/>
        </w:rPr>
        <w:t xml:space="preserve"> Pitch, Baseball, Football)</w:t>
      </w:r>
    </w:p>
    <w:p w:rsidR="00911442" w:rsidRPr="00911442" w:rsidRDefault="00911442" w:rsidP="00911442">
      <w:pPr>
        <w:shd w:val="clear" w:color="auto" w:fill="FFFFFF"/>
        <w:spacing w:after="150"/>
        <w:rPr>
          <w:rFonts w:asciiTheme="minorHAnsi" w:hAnsiTheme="minorHAnsi"/>
          <w:color w:val="auto"/>
          <w:szCs w:val="20"/>
        </w:rPr>
      </w:pPr>
      <w:r w:rsidRPr="00911442">
        <w:rPr>
          <w:rFonts w:asciiTheme="minorHAnsi" w:hAnsiTheme="minorHAnsi"/>
          <w:color w:val="auto"/>
          <w:szCs w:val="20"/>
        </w:rPr>
        <w:t>*A Zone representative game is needed to determine who will represent the NCAA for the Zone championship against the NRHSAA and SOSSA qualification</w:t>
      </w:r>
    </w:p>
    <w:p w:rsidR="00911442" w:rsidRPr="00911442" w:rsidRDefault="00911442" w:rsidP="00911442">
      <w:pPr>
        <w:shd w:val="clear" w:color="auto" w:fill="FFFFFF"/>
        <w:rPr>
          <w:rFonts w:asciiTheme="minorHAnsi" w:hAnsiTheme="minorHAnsi"/>
          <w:color w:val="auto"/>
          <w:szCs w:val="20"/>
        </w:rPr>
      </w:pPr>
      <w:r w:rsidRPr="00911442">
        <w:rPr>
          <w:rFonts w:asciiTheme="minorHAnsi" w:hAnsiTheme="minorHAnsi"/>
          <w:b/>
          <w:bCs/>
          <w:color w:val="auto"/>
          <w:szCs w:val="20"/>
        </w:rPr>
        <w:t>The </w:t>
      </w:r>
      <w:r w:rsidRPr="00911442">
        <w:rPr>
          <w:rFonts w:asciiTheme="minorHAnsi" w:hAnsiTheme="minorHAnsi"/>
          <w:b/>
          <w:color w:val="auto"/>
          <w:szCs w:val="20"/>
        </w:rPr>
        <w:t>Zone representative</w:t>
      </w:r>
      <w:r w:rsidRPr="00911442">
        <w:rPr>
          <w:rFonts w:asciiTheme="minorHAnsi" w:hAnsiTheme="minorHAnsi"/>
          <w:b/>
          <w:bCs/>
          <w:color w:val="auto"/>
          <w:szCs w:val="20"/>
        </w:rPr>
        <w:t xml:space="preserve"> game is played if there is a second place team in that Zone and level and they accept the game being played: the team higher in the standings will be home (tiebreaker rule may be needed-see constitution). If the NCAA final is also the Zone representative game, that game will act as the Zone representative game also.</w:t>
      </w:r>
      <w:r w:rsidRPr="00911442">
        <w:rPr>
          <w:rFonts w:asciiTheme="minorHAnsi" w:hAnsiTheme="minorHAnsi"/>
          <w:color w:val="auto"/>
          <w:szCs w:val="20"/>
        </w:rPr>
        <w:t> </w:t>
      </w:r>
    </w:p>
    <w:p w:rsidR="00911442" w:rsidRPr="00911442" w:rsidRDefault="00911442" w:rsidP="00911442">
      <w:pPr>
        <w:spacing w:after="0" w:line="259" w:lineRule="auto"/>
        <w:ind w:left="1440" w:firstLine="0"/>
        <w:rPr>
          <w:rFonts w:asciiTheme="minorHAnsi" w:hAnsiTheme="minorHAnsi"/>
          <w:szCs w:val="20"/>
        </w:rPr>
      </w:pPr>
      <w:r w:rsidRPr="00911442">
        <w:rPr>
          <w:rFonts w:asciiTheme="minorHAnsi" w:hAnsiTheme="minorHAnsi"/>
          <w:szCs w:val="20"/>
        </w:rPr>
        <w:t xml:space="preserve"> </w:t>
      </w:r>
    </w:p>
    <w:p w:rsidR="00911442" w:rsidRPr="00911442" w:rsidRDefault="00911442" w:rsidP="00911442">
      <w:pPr>
        <w:pStyle w:val="Heading1"/>
        <w:tabs>
          <w:tab w:val="center" w:pos="848"/>
          <w:tab w:val="center" w:pos="4563"/>
        </w:tabs>
        <w:ind w:left="0" w:firstLine="0"/>
        <w:rPr>
          <w:rFonts w:asciiTheme="minorHAnsi" w:hAnsiTheme="minorHAnsi"/>
          <w:szCs w:val="20"/>
        </w:rPr>
      </w:pPr>
      <w:r w:rsidRPr="00911442">
        <w:rPr>
          <w:rFonts w:asciiTheme="minorHAnsi" w:hAnsiTheme="minorHAnsi"/>
          <w:b w:val="0"/>
          <w:szCs w:val="20"/>
        </w:rPr>
        <w:tab/>
      </w:r>
      <w:r w:rsidRPr="00911442">
        <w:rPr>
          <w:rFonts w:asciiTheme="minorHAnsi" w:hAnsiTheme="minorHAnsi"/>
          <w:szCs w:val="20"/>
        </w:rPr>
        <w:t xml:space="preserve">14. </w:t>
      </w:r>
      <w:r w:rsidRPr="00911442">
        <w:rPr>
          <w:rFonts w:asciiTheme="minorHAnsi" w:hAnsiTheme="minorHAnsi"/>
          <w:szCs w:val="20"/>
        </w:rPr>
        <w:tab/>
        <w:t xml:space="preserve">PLAY-OFF FORMAT FOR ZONE 3 AND 4 BOYS’ BASKETBALL (NCAA/NRHSAA) </w:t>
      </w:r>
    </w:p>
    <w:p w:rsidR="00911442" w:rsidRPr="00911442" w:rsidRDefault="00911442" w:rsidP="00911442">
      <w:pPr>
        <w:spacing w:after="0" w:line="259" w:lineRule="auto"/>
        <w:ind w:left="1440" w:firstLine="0"/>
        <w:rPr>
          <w:rFonts w:asciiTheme="minorHAnsi" w:hAnsiTheme="minorHAnsi"/>
          <w:szCs w:val="20"/>
        </w:rPr>
      </w:pPr>
      <w:r w:rsidRPr="00911442">
        <w:rPr>
          <w:rFonts w:asciiTheme="minorHAnsi" w:hAnsiTheme="minorHAnsi"/>
          <w:szCs w:val="20"/>
        </w:rPr>
        <w:t xml:space="preserve"> </w:t>
      </w:r>
      <w:r w:rsidRPr="00911442">
        <w:rPr>
          <w:rFonts w:asciiTheme="minorHAnsi" w:hAnsiTheme="minorHAnsi"/>
          <w:szCs w:val="20"/>
        </w:rPr>
        <w:tab/>
        <w:t xml:space="preserve"> </w:t>
      </w:r>
    </w:p>
    <w:p w:rsidR="00911442" w:rsidRPr="002A7850" w:rsidRDefault="00911442" w:rsidP="00911442">
      <w:pPr>
        <w:spacing w:after="1" w:line="241" w:lineRule="auto"/>
        <w:ind w:left="1435"/>
        <w:rPr>
          <w:rFonts w:asciiTheme="minorHAnsi" w:hAnsiTheme="minorHAnsi"/>
          <w:color w:val="auto"/>
          <w:szCs w:val="20"/>
        </w:rPr>
      </w:pPr>
      <w:r w:rsidRPr="002A7850">
        <w:rPr>
          <w:rFonts w:asciiTheme="minorHAnsi" w:hAnsiTheme="minorHAnsi"/>
          <w:color w:val="auto"/>
          <w:szCs w:val="20"/>
        </w:rPr>
        <w:t xml:space="preserve">The NCAA representative in each classification and zone will play the NRHSAA representative in each classification and zone. The winner of that game will be the zone champion and will go to SOSSA. If a second entry to SOSSA exists, then the second place finisher in the zone champion’s association may challenge the runner up in the zone final for the second entry into SOSSA. If a challenge game takes place then the runner up in the zone final will host the challenge game. </w:t>
      </w:r>
    </w:p>
    <w:p w:rsidR="00911442" w:rsidRPr="002A7850" w:rsidRDefault="00911442" w:rsidP="00911442">
      <w:pPr>
        <w:spacing w:after="0" w:line="259" w:lineRule="auto"/>
        <w:ind w:left="1440" w:firstLine="0"/>
        <w:rPr>
          <w:rFonts w:asciiTheme="minorHAnsi" w:hAnsiTheme="minorHAnsi"/>
          <w:color w:val="auto"/>
          <w:szCs w:val="20"/>
        </w:rPr>
      </w:pPr>
      <w:r w:rsidRPr="002A7850">
        <w:rPr>
          <w:rFonts w:asciiTheme="minorHAnsi" w:hAnsiTheme="minorHAnsi"/>
          <w:color w:val="auto"/>
          <w:szCs w:val="20"/>
        </w:rPr>
        <w:t xml:space="preserve"> </w:t>
      </w:r>
      <w:r w:rsidRPr="002A7850">
        <w:rPr>
          <w:rFonts w:asciiTheme="minorHAnsi" w:hAnsiTheme="minorHAnsi"/>
          <w:color w:val="auto"/>
          <w:szCs w:val="20"/>
        </w:rPr>
        <w:tab/>
        <w:t xml:space="preserve"> </w:t>
      </w:r>
    </w:p>
    <w:p w:rsidR="00911442" w:rsidRPr="002A7850" w:rsidRDefault="00911442" w:rsidP="00911442">
      <w:pPr>
        <w:spacing w:after="1" w:line="241" w:lineRule="auto"/>
        <w:ind w:left="1435"/>
        <w:rPr>
          <w:rFonts w:asciiTheme="minorHAnsi" w:hAnsiTheme="minorHAnsi"/>
          <w:color w:val="auto"/>
          <w:szCs w:val="20"/>
        </w:rPr>
      </w:pPr>
      <w:r w:rsidRPr="002A7850">
        <w:rPr>
          <w:rFonts w:asciiTheme="minorHAnsi" w:hAnsiTheme="minorHAnsi"/>
          <w:color w:val="auto"/>
          <w:szCs w:val="20"/>
        </w:rPr>
        <w:t xml:space="preserve">In odd starting school years, the NCAA will host boys’ zone championship games and the NRHSAA will host girls’ zone championship games.  In even starting school years, the NCAA will host girls’ zone championship games and the NRHSAA will host boys’ zone championship games. </w:t>
      </w:r>
    </w:p>
    <w:p w:rsidR="00911442" w:rsidRPr="00911442" w:rsidRDefault="00911442" w:rsidP="00911442">
      <w:pPr>
        <w:spacing w:after="0" w:line="259" w:lineRule="auto"/>
        <w:ind w:left="720" w:firstLine="0"/>
        <w:rPr>
          <w:rFonts w:asciiTheme="minorHAnsi" w:hAnsiTheme="minorHAnsi"/>
          <w:szCs w:val="20"/>
        </w:rPr>
      </w:pPr>
      <w:r w:rsidRPr="00911442">
        <w:rPr>
          <w:rFonts w:asciiTheme="minorHAnsi" w:hAnsiTheme="minorHAnsi"/>
          <w:szCs w:val="20"/>
        </w:rPr>
        <w:t xml:space="preserve"> </w:t>
      </w:r>
    </w:p>
    <w:p w:rsidR="00911442" w:rsidRPr="00911442" w:rsidRDefault="00911442" w:rsidP="00911442">
      <w:pPr>
        <w:pStyle w:val="Heading1"/>
        <w:tabs>
          <w:tab w:val="center" w:pos="848"/>
          <w:tab w:val="center" w:pos="2601"/>
        </w:tabs>
        <w:ind w:left="0" w:firstLine="0"/>
        <w:rPr>
          <w:rFonts w:asciiTheme="minorHAnsi" w:hAnsiTheme="minorHAnsi"/>
          <w:szCs w:val="20"/>
        </w:rPr>
      </w:pPr>
      <w:r w:rsidRPr="00911442">
        <w:rPr>
          <w:rFonts w:asciiTheme="minorHAnsi" w:hAnsiTheme="minorHAnsi"/>
          <w:b w:val="0"/>
          <w:szCs w:val="20"/>
        </w:rPr>
        <w:tab/>
      </w:r>
      <w:r w:rsidRPr="00911442">
        <w:rPr>
          <w:rFonts w:asciiTheme="minorHAnsi" w:hAnsiTheme="minorHAnsi"/>
          <w:szCs w:val="20"/>
        </w:rPr>
        <w:t xml:space="preserve">15. </w:t>
      </w:r>
      <w:r w:rsidRPr="00911442">
        <w:rPr>
          <w:rFonts w:asciiTheme="minorHAnsi" w:hAnsiTheme="minorHAnsi"/>
          <w:szCs w:val="20"/>
        </w:rPr>
        <w:tab/>
        <w:t>TIE BREAKING PROCEDURES</w:t>
      </w:r>
      <w:r w:rsidRPr="00911442">
        <w:rPr>
          <w:rFonts w:asciiTheme="minorHAnsi" w:hAnsiTheme="minorHAnsi"/>
          <w:b w:val="0"/>
          <w:szCs w:val="20"/>
        </w:rPr>
        <w:t xml:space="preserve">  </w:t>
      </w:r>
    </w:p>
    <w:p w:rsidR="00911442" w:rsidRPr="00911442" w:rsidRDefault="00911442" w:rsidP="00911442">
      <w:pPr>
        <w:spacing w:after="0" w:line="259" w:lineRule="auto"/>
        <w:ind w:left="720" w:firstLine="0"/>
        <w:rPr>
          <w:rFonts w:asciiTheme="minorHAnsi" w:hAnsiTheme="minorHAnsi"/>
          <w:szCs w:val="20"/>
        </w:rPr>
      </w:pPr>
      <w:r w:rsidRPr="00911442">
        <w:rPr>
          <w:rFonts w:asciiTheme="minorHAnsi" w:hAnsiTheme="minorHAnsi"/>
          <w:szCs w:val="20"/>
        </w:rPr>
        <w:t xml:space="preserve"> </w:t>
      </w:r>
    </w:p>
    <w:p w:rsidR="00911442" w:rsidRPr="00911442" w:rsidRDefault="00911442" w:rsidP="00911442">
      <w:pPr>
        <w:spacing w:after="47"/>
        <w:ind w:left="1425" w:hanging="720"/>
        <w:rPr>
          <w:rFonts w:asciiTheme="minorHAnsi" w:hAnsiTheme="minorHAnsi"/>
          <w:szCs w:val="20"/>
        </w:rPr>
      </w:pPr>
      <w:r w:rsidRPr="00911442">
        <w:rPr>
          <w:rFonts w:asciiTheme="minorHAnsi" w:hAnsiTheme="minorHAnsi"/>
          <w:szCs w:val="20"/>
        </w:rPr>
        <w:t xml:space="preserve"> </w:t>
      </w:r>
      <w:r w:rsidRPr="00911442">
        <w:rPr>
          <w:rFonts w:asciiTheme="minorHAnsi" w:hAnsiTheme="minorHAnsi"/>
          <w:szCs w:val="20"/>
        </w:rPr>
        <w:tab/>
        <w:t>These procedures shall be used when determining a play-off position when a league schedule leads to p</w:t>
      </w:r>
      <w:bookmarkStart w:id="0" w:name="_GoBack"/>
      <w:bookmarkEnd w:id="0"/>
      <w:r w:rsidRPr="00911442">
        <w:rPr>
          <w:rFonts w:asciiTheme="minorHAnsi" w:hAnsiTheme="minorHAnsi"/>
          <w:szCs w:val="20"/>
        </w:rPr>
        <w:t xml:space="preserve">lay-offs: </w:t>
      </w:r>
    </w:p>
    <w:p w:rsidR="00911442" w:rsidRPr="00911442" w:rsidRDefault="00911442" w:rsidP="00911442">
      <w:pPr>
        <w:spacing w:after="0" w:line="259" w:lineRule="auto"/>
        <w:ind w:left="720" w:firstLine="0"/>
        <w:rPr>
          <w:rFonts w:asciiTheme="minorHAnsi" w:hAnsiTheme="minorHAnsi"/>
          <w:szCs w:val="20"/>
        </w:rPr>
      </w:pPr>
      <w:r w:rsidRPr="00911442">
        <w:rPr>
          <w:rFonts w:asciiTheme="minorHAnsi" w:hAnsiTheme="minorHAnsi"/>
          <w:szCs w:val="20"/>
        </w:rPr>
        <w:t xml:space="preserve">  </w:t>
      </w:r>
    </w:p>
    <w:p w:rsidR="00911442" w:rsidRPr="00911442" w:rsidRDefault="00911442" w:rsidP="00911442">
      <w:pPr>
        <w:numPr>
          <w:ilvl w:val="0"/>
          <w:numId w:val="6"/>
        </w:numPr>
        <w:spacing w:after="4" w:line="249" w:lineRule="auto"/>
        <w:ind w:left="1136" w:right="937" w:hanging="360"/>
        <w:jc w:val="left"/>
        <w:rPr>
          <w:rFonts w:asciiTheme="minorHAnsi" w:hAnsiTheme="minorHAnsi"/>
          <w:szCs w:val="20"/>
        </w:rPr>
      </w:pPr>
      <w:r w:rsidRPr="00911442">
        <w:rPr>
          <w:rFonts w:asciiTheme="minorHAnsi" w:hAnsiTheme="minorHAnsi"/>
          <w:szCs w:val="20"/>
        </w:rPr>
        <w:t xml:space="preserve">Record between tied teams; </w:t>
      </w:r>
    </w:p>
    <w:p w:rsidR="00911442" w:rsidRPr="00911442" w:rsidRDefault="00911442" w:rsidP="00911442">
      <w:pPr>
        <w:numPr>
          <w:ilvl w:val="0"/>
          <w:numId w:val="6"/>
        </w:numPr>
        <w:spacing w:after="4" w:line="249" w:lineRule="auto"/>
        <w:ind w:left="1136" w:right="937" w:hanging="360"/>
        <w:jc w:val="left"/>
        <w:rPr>
          <w:rFonts w:asciiTheme="minorHAnsi" w:hAnsiTheme="minorHAnsi"/>
          <w:szCs w:val="20"/>
        </w:rPr>
      </w:pPr>
      <w:r w:rsidRPr="00911442">
        <w:rPr>
          <w:rFonts w:asciiTheme="minorHAnsi" w:hAnsiTheme="minorHAnsi"/>
          <w:szCs w:val="20"/>
        </w:rPr>
        <w:t xml:space="preserve">Record against teams higher in the standings (1 above, then 2 above, etc.);  </w:t>
      </w:r>
      <w:r w:rsidRPr="00911442">
        <w:rPr>
          <w:rFonts w:asciiTheme="minorHAnsi" w:hAnsiTheme="minorHAnsi"/>
          <w:szCs w:val="20"/>
        </w:rPr>
        <w:tab/>
      </w:r>
    </w:p>
    <w:p w:rsidR="00911442" w:rsidRPr="00911442" w:rsidRDefault="00911442" w:rsidP="00911442">
      <w:pPr>
        <w:numPr>
          <w:ilvl w:val="0"/>
          <w:numId w:val="6"/>
        </w:numPr>
        <w:spacing w:after="4" w:line="249" w:lineRule="auto"/>
        <w:ind w:left="1136" w:right="937" w:hanging="360"/>
        <w:jc w:val="left"/>
        <w:rPr>
          <w:rFonts w:asciiTheme="minorHAnsi" w:hAnsiTheme="minorHAnsi"/>
          <w:szCs w:val="20"/>
        </w:rPr>
      </w:pPr>
      <w:r w:rsidRPr="00911442">
        <w:rPr>
          <w:rFonts w:asciiTheme="minorHAnsi" w:hAnsiTheme="minorHAnsi"/>
          <w:szCs w:val="20"/>
        </w:rPr>
        <w:t xml:space="preserve">Record against teams lower in the standings (1 below, then 2 below, etc.); </w:t>
      </w:r>
    </w:p>
    <w:p w:rsidR="00911442" w:rsidRDefault="00911442" w:rsidP="00911442">
      <w:pPr>
        <w:numPr>
          <w:ilvl w:val="0"/>
          <w:numId w:val="6"/>
        </w:numPr>
        <w:spacing w:after="4" w:line="249" w:lineRule="auto"/>
        <w:ind w:left="1136" w:right="937" w:hanging="360"/>
        <w:jc w:val="left"/>
        <w:rPr>
          <w:rFonts w:asciiTheme="minorHAnsi" w:hAnsiTheme="minorHAnsi"/>
          <w:szCs w:val="20"/>
        </w:rPr>
      </w:pPr>
      <w:r w:rsidRPr="00911442">
        <w:rPr>
          <w:rFonts w:asciiTheme="minorHAnsi" w:hAnsiTheme="minorHAnsi"/>
          <w:szCs w:val="20"/>
        </w:rPr>
        <w:lastRenderedPageBreak/>
        <w:t xml:space="preserve"> </w:t>
      </w:r>
      <w:r w:rsidR="0036417A">
        <w:rPr>
          <w:rFonts w:asciiTheme="minorHAnsi" w:hAnsiTheme="minorHAnsi"/>
          <w:szCs w:val="20"/>
        </w:rPr>
        <w:t>Other sport specific rules agreed to by Program Chairs</w:t>
      </w:r>
    </w:p>
    <w:p w:rsidR="0036417A" w:rsidRPr="00911442" w:rsidRDefault="0036417A" w:rsidP="00911442">
      <w:pPr>
        <w:numPr>
          <w:ilvl w:val="0"/>
          <w:numId w:val="6"/>
        </w:numPr>
        <w:spacing w:after="4" w:line="249" w:lineRule="auto"/>
        <w:ind w:left="1136" w:right="937" w:hanging="360"/>
        <w:jc w:val="left"/>
        <w:rPr>
          <w:rFonts w:asciiTheme="minorHAnsi" w:hAnsiTheme="minorHAnsi"/>
          <w:szCs w:val="20"/>
        </w:rPr>
      </w:pPr>
    </w:p>
    <w:p w:rsidR="00911442" w:rsidRPr="00911442" w:rsidRDefault="00911442" w:rsidP="00911442">
      <w:pPr>
        <w:ind w:left="720" w:firstLine="0"/>
        <w:rPr>
          <w:rFonts w:asciiTheme="minorHAnsi" w:hAnsiTheme="minorHAnsi"/>
          <w:szCs w:val="20"/>
        </w:rPr>
      </w:pPr>
      <w:r w:rsidRPr="00911442">
        <w:rPr>
          <w:rFonts w:asciiTheme="minorHAnsi" w:hAnsiTheme="minorHAnsi"/>
          <w:szCs w:val="20"/>
        </w:rPr>
        <w:t>(a)  Coin flip to determine play-off position only. The conveners will perform the coin flip. The school that is alphabetically highest will have heads in the coin flip</w:t>
      </w:r>
      <w:r w:rsidRPr="00911442">
        <w:rPr>
          <w:rFonts w:asciiTheme="minorHAnsi" w:hAnsiTheme="minorHAnsi"/>
          <w:b/>
          <w:szCs w:val="20"/>
        </w:rPr>
        <w:t xml:space="preserve">. </w:t>
      </w:r>
      <w:r w:rsidRPr="00911442">
        <w:rPr>
          <w:rFonts w:asciiTheme="minorHAnsi" w:hAnsiTheme="minorHAnsi"/>
          <w:szCs w:val="20"/>
        </w:rPr>
        <w:t xml:space="preserve">The convener will notify schools of the results.   </w:t>
      </w:r>
    </w:p>
    <w:p w:rsidR="00911442" w:rsidRPr="00911442" w:rsidRDefault="00911442" w:rsidP="00911442">
      <w:pPr>
        <w:spacing w:after="47"/>
        <w:ind w:left="720" w:firstLine="0"/>
        <w:rPr>
          <w:rFonts w:asciiTheme="minorHAnsi" w:hAnsiTheme="minorHAnsi"/>
          <w:szCs w:val="20"/>
        </w:rPr>
      </w:pPr>
      <w:r w:rsidRPr="00911442">
        <w:rPr>
          <w:rFonts w:asciiTheme="minorHAnsi" w:hAnsiTheme="minorHAnsi"/>
          <w:szCs w:val="20"/>
        </w:rPr>
        <w:t>(b) Play-off on a neutral field/court or a coin toss for home field if both</w:t>
      </w:r>
      <w:r w:rsidR="008C1EB9">
        <w:rPr>
          <w:rFonts w:asciiTheme="minorHAnsi" w:hAnsiTheme="minorHAnsi"/>
          <w:szCs w:val="20"/>
        </w:rPr>
        <w:t xml:space="preserve"> coaches agree, if it is to </w:t>
      </w:r>
      <w:r w:rsidRPr="00911442">
        <w:rPr>
          <w:rFonts w:asciiTheme="minorHAnsi" w:hAnsiTheme="minorHAnsi"/>
          <w:szCs w:val="20"/>
        </w:rPr>
        <w:t xml:space="preserve">determine the final playoff position. </w:t>
      </w:r>
    </w:p>
    <w:p w:rsidR="00911442" w:rsidRPr="00911442" w:rsidRDefault="00911442" w:rsidP="00911442">
      <w:pPr>
        <w:rPr>
          <w:rFonts w:asciiTheme="minorHAnsi" w:hAnsiTheme="minorHAnsi"/>
          <w:szCs w:val="20"/>
        </w:rPr>
      </w:pPr>
      <w:r w:rsidRPr="00911442">
        <w:rPr>
          <w:rFonts w:asciiTheme="minorHAnsi" w:hAnsiTheme="minorHAnsi"/>
          <w:szCs w:val="20"/>
        </w:rPr>
        <w:t xml:space="preserve">(c) In the event of a four way tie, the conveners in consultation with the NCAA Executive and the schools involved will determine a tie-breaking procedure. </w:t>
      </w:r>
    </w:p>
    <w:p w:rsidR="00911442" w:rsidRPr="00911442" w:rsidRDefault="00911442" w:rsidP="00911442">
      <w:pPr>
        <w:spacing w:after="0" w:line="259" w:lineRule="auto"/>
        <w:ind w:left="720" w:firstLine="0"/>
        <w:rPr>
          <w:rFonts w:asciiTheme="minorHAnsi" w:hAnsiTheme="minorHAnsi"/>
          <w:szCs w:val="20"/>
        </w:rPr>
      </w:pPr>
      <w:r w:rsidRPr="00911442">
        <w:rPr>
          <w:rFonts w:asciiTheme="minorHAnsi" w:hAnsiTheme="minorHAnsi"/>
          <w:szCs w:val="20"/>
        </w:rPr>
        <w:t xml:space="preserve"> </w:t>
      </w:r>
    </w:p>
    <w:p w:rsidR="00911442" w:rsidRPr="00911442" w:rsidRDefault="00911442" w:rsidP="00911442">
      <w:pPr>
        <w:pStyle w:val="Heading1"/>
        <w:tabs>
          <w:tab w:val="center" w:pos="848"/>
          <w:tab w:val="center" w:pos="2783"/>
        </w:tabs>
        <w:ind w:left="0" w:firstLine="0"/>
        <w:rPr>
          <w:rFonts w:asciiTheme="minorHAnsi" w:hAnsiTheme="minorHAnsi"/>
          <w:szCs w:val="20"/>
        </w:rPr>
      </w:pPr>
      <w:r w:rsidRPr="00911442">
        <w:rPr>
          <w:rFonts w:asciiTheme="minorHAnsi" w:hAnsiTheme="minorHAnsi"/>
          <w:b w:val="0"/>
          <w:szCs w:val="20"/>
        </w:rPr>
        <w:tab/>
      </w:r>
      <w:r w:rsidRPr="00911442">
        <w:rPr>
          <w:rFonts w:asciiTheme="minorHAnsi" w:hAnsiTheme="minorHAnsi"/>
          <w:szCs w:val="20"/>
        </w:rPr>
        <w:t xml:space="preserve">16. </w:t>
      </w:r>
      <w:r w:rsidRPr="00911442">
        <w:rPr>
          <w:rFonts w:asciiTheme="minorHAnsi" w:hAnsiTheme="minorHAnsi"/>
          <w:szCs w:val="20"/>
        </w:rPr>
        <w:tab/>
        <w:t xml:space="preserve">ZONE QUALIFICATION TO SOSSA </w:t>
      </w:r>
    </w:p>
    <w:p w:rsidR="00911442" w:rsidRPr="00911442" w:rsidRDefault="00911442" w:rsidP="00911442">
      <w:pPr>
        <w:spacing w:after="0" w:line="259" w:lineRule="auto"/>
        <w:ind w:left="720" w:firstLine="0"/>
        <w:rPr>
          <w:rFonts w:asciiTheme="minorHAnsi" w:hAnsiTheme="minorHAnsi"/>
          <w:szCs w:val="20"/>
        </w:rPr>
      </w:pPr>
      <w:r w:rsidRPr="00911442">
        <w:rPr>
          <w:rFonts w:asciiTheme="minorHAnsi" w:hAnsiTheme="minorHAnsi"/>
          <w:b/>
          <w:szCs w:val="20"/>
        </w:rPr>
        <w:t xml:space="preserve"> </w:t>
      </w:r>
    </w:p>
    <w:p w:rsidR="00DD0EA1" w:rsidRDefault="00911442" w:rsidP="00911442">
      <w:pPr>
        <w:spacing w:after="101" w:line="259" w:lineRule="auto"/>
        <w:ind w:left="0" w:firstLine="0"/>
        <w:jc w:val="left"/>
        <w:rPr>
          <w:rFonts w:asciiTheme="minorHAnsi" w:hAnsiTheme="minorHAnsi"/>
          <w:szCs w:val="20"/>
        </w:rPr>
      </w:pPr>
      <w:r w:rsidRPr="00911442">
        <w:rPr>
          <w:rFonts w:asciiTheme="minorHAnsi" w:hAnsiTheme="minorHAnsi"/>
          <w:szCs w:val="20"/>
        </w:rPr>
        <w:tab/>
      </w:r>
      <w:r w:rsidRPr="00911442">
        <w:rPr>
          <w:rFonts w:asciiTheme="minorHAnsi" w:hAnsiTheme="minorHAnsi"/>
          <w:b/>
          <w:szCs w:val="20"/>
        </w:rPr>
        <w:t xml:space="preserve"> </w:t>
      </w:r>
      <w:r w:rsidRPr="00911442">
        <w:rPr>
          <w:rFonts w:asciiTheme="minorHAnsi" w:hAnsiTheme="minorHAnsi"/>
          <w:b/>
          <w:szCs w:val="20"/>
        </w:rPr>
        <w:tab/>
      </w:r>
      <w:r w:rsidR="002A7850">
        <w:rPr>
          <w:rFonts w:asciiTheme="minorHAnsi" w:hAnsiTheme="minorHAnsi"/>
          <w:szCs w:val="20"/>
        </w:rPr>
        <w:t>One</w:t>
      </w:r>
      <w:r w:rsidRPr="00911442">
        <w:rPr>
          <w:rFonts w:asciiTheme="minorHAnsi" w:hAnsiTheme="minorHAnsi"/>
          <w:szCs w:val="20"/>
        </w:rPr>
        <w:t xml:space="preserve"> champion from each Zone will go to SOSSA.   </w:t>
      </w:r>
    </w:p>
    <w:p w:rsidR="0036417A" w:rsidRDefault="0036417A" w:rsidP="00911442">
      <w:pPr>
        <w:spacing w:after="101" w:line="259" w:lineRule="auto"/>
        <w:ind w:left="0" w:firstLine="0"/>
        <w:jc w:val="left"/>
        <w:rPr>
          <w:rFonts w:asciiTheme="minorHAnsi" w:hAnsiTheme="minorHAnsi"/>
          <w:szCs w:val="20"/>
        </w:rPr>
      </w:pPr>
    </w:p>
    <w:p w:rsidR="0036417A" w:rsidRPr="0036417A" w:rsidRDefault="0036417A" w:rsidP="0036417A">
      <w:pPr>
        <w:spacing w:after="101" w:line="259" w:lineRule="auto"/>
        <w:ind w:left="0" w:firstLine="0"/>
        <w:jc w:val="center"/>
        <w:rPr>
          <w:rFonts w:asciiTheme="minorHAnsi" w:hAnsiTheme="minorHAnsi"/>
          <w:b/>
          <w:szCs w:val="20"/>
        </w:rPr>
      </w:pPr>
      <w:r w:rsidRPr="0036417A">
        <w:rPr>
          <w:rFonts w:asciiTheme="minorHAnsi" w:hAnsiTheme="minorHAnsi"/>
          <w:b/>
          <w:szCs w:val="20"/>
        </w:rPr>
        <w:t>The NCAA Constitution will govern all NCAA sports</w:t>
      </w:r>
      <w:r>
        <w:rPr>
          <w:rFonts w:asciiTheme="minorHAnsi" w:hAnsiTheme="minorHAnsi"/>
          <w:b/>
          <w:szCs w:val="20"/>
        </w:rPr>
        <w:t>.</w:t>
      </w:r>
    </w:p>
    <w:sectPr w:rsidR="0036417A" w:rsidRPr="0036417A">
      <w:headerReference w:type="even" r:id="rId8"/>
      <w:headerReference w:type="default" r:id="rId9"/>
      <w:headerReference w:type="first" r:id="rId10"/>
      <w:pgSz w:w="12240" w:h="15840"/>
      <w:pgMar w:top="1637" w:right="1383" w:bottom="318" w:left="1340" w:header="126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EAF" w:rsidRDefault="00CB6EAF">
      <w:pPr>
        <w:spacing w:after="0" w:line="240" w:lineRule="auto"/>
      </w:pPr>
      <w:r>
        <w:separator/>
      </w:r>
    </w:p>
  </w:endnote>
  <w:endnote w:type="continuationSeparator" w:id="0">
    <w:p w:rsidR="00CB6EAF" w:rsidRDefault="00CB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EAF" w:rsidRDefault="00CB6EAF">
      <w:pPr>
        <w:spacing w:after="0" w:line="240" w:lineRule="auto"/>
      </w:pPr>
      <w:r>
        <w:separator/>
      </w:r>
    </w:p>
  </w:footnote>
  <w:footnote w:type="continuationSeparator" w:id="0">
    <w:p w:rsidR="00CB6EAF" w:rsidRDefault="00CB6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A1" w:rsidRDefault="00A90B75">
    <w:pPr>
      <w:spacing w:after="0" w:line="259" w:lineRule="auto"/>
      <w:ind w:left="0" w:firstLine="0"/>
      <w:jc w:val="left"/>
    </w:pPr>
    <w:r>
      <w:t xml:space="preserve"> </w:t>
    </w:r>
  </w:p>
  <w:p w:rsidR="00DD0EA1" w:rsidRDefault="00A90B75">
    <w:pPr>
      <w:spacing w:after="0" w:line="259" w:lineRule="auto"/>
      <w:ind w:left="0" w:right="59" w:firstLine="0"/>
      <w:jc w:val="right"/>
    </w:pPr>
    <w:r>
      <w:fldChar w:fldCharType="begin"/>
    </w:r>
    <w:r>
      <w:instrText xml:space="preserve"> PAGE   \* MERGEFORMAT </w:instrText>
    </w:r>
    <w:r>
      <w:fldChar w:fldCharType="separate"/>
    </w:r>
    <w:r>
      <w:t>1</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A1" w:rsidRDefault="00A90B75">
    <w:pPr>
      <w:spacing w:after="0" w:line="259" w:lineRule="auto"/>
      <w:ind w:left="0" w:firstLine="0"/>
      <w:jc w:val="left"/>
    </w:pPr>
    <w:r>
      <w:t xml:space="preserve"> </w:t>
    </w:r>
  </w:p>
  <w:p w:rsidR="00DD0EA1" w:rsidRDefault="00A90B75">
    <w:pPr>
      <w:spacing w:after="0" w:line="259" w:lineRule="auto"/>
      <w:ind w:left="0" w:right="59" w:firstLine="0"/>
      <w:jc w:val="right"/>
    </w:pPr>
    <w:r>
      <w:fldChar w:fldCharType="begin"/>
    </w:r>
    <w:r>
      <w:instrText xml:space="preserve"> PAGE   \* MERGEFORMAT </w:instrText>
    </w:r>
    <w:r>
      <w:fldChar w:fldCharType="separate"/>
    </w:r>
    <w:r w:rsidR="002A7850">
      <w:rPr>
        <w:noProof/>
      </w:rPr>
      <w:t>7</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A1" w:rsidRDefault="00A90B75">
    <w:pPr>
      <w:spacing w:after="0" w:line="259" w:lineRule="auto"/>
      <w:ind w:left="0" w:firstLine="0"/>
      <w:jc w:val="left"/>
    </w:pPr>
    <w:r>
      <w:t xml:space="preserve"> </w:t>
    </w:r>
  </w:p>
  <w:p w:rsidR="00DD0EA1" w:rsidRDefault="00A90B75">
    <w:pPr>
      <w:spacing w:after="0" w:line="259" w:lineRule="auto"/>
      <w:ind w:left="0" w:right="59" w:firstLine="0"/>
      <w:jc w:val="right"/>
    </w:pPr>
    <w:r>
      <w:fldChar w:fldCharType="begin"/>
    </w:r>
    <w:r>
      <w:instrText xml:space="preserve"> PAGE   \* MERGEFORMAT </w:instrText>
    </w:r>
    <w:r>
      <w:fldChar w:fldCharType="separate"/>
    </w:r>
    <w:r>
      <w:t>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982"/>
    <w:multiLevelType w:val="hybridMultilevel"/>
    <w:tmpl w:val="CDBAF1F6"/>
    <w:lvl w:ilvl="0" w:tplc="10090001">
      <w:start w:val="1"/>
      <w:numFmt w:val="bullet"/>
      <w:lvlText w:val=""/>
      <w:lvlJc w:val="left"/>
      <w:pPr>
        <w:ind w:left="1541" w:hanging="360"/>
      </w:pPr>
      <w:rPr>
        <w:rFonts w:ascii="Symbol" w:hAnsi="Symbol" w:hint="default"/>
      </w:rPr>
    </w:lvl>
    <w:lvl w:ilvl="1" w:tplc="10090003" w:tentative="1">
      <w:start w:val="1"/>
      <w:numFmt w:val="bullet"/>
      <w:lvlText w:val="o"/>
      <w:lvlJc w:val="left"/>
      <w:pPr>
        <w:ind w:left="2261" w:hanging="360"/>
      </w:pPr>
      <w:rPr>
        <w:rFonts w:ascii="Courier New" w:hAnsi="Courier New" w:cs="Courier New" w:hint="default"/>
      </w:rPr>
    </w:lvl>
    <w:lvl w:ilvl="2" w:tplc="10090005" w:tentative="1">
      <w:start w:val="1"/>
      <w:numFmt w:val="bullet"/>
      <w:lvlText w:val=""/>
      <w:lvlJc w:val="left"/>
      <w:pPr>
        <w:ind w:left="2981" w:hanging="360"/>
      </w:pPr>
      <w:rPr>
        <w:rFonts w:ascii="Wingdings" w:hAnsi="Wingdings" w:hint="default"/>
      </w:rPr>
    </w:lvl>
    <w:lvl w:ilvl="3" w:tplc="10090001" w:tentative="1">
      <w:start w:val="1"/>
      <w:numFmt w:val="bullet"/>
      <w:lvlText w:val=""/>
      <w:lvlJc w:val="left"/>
      <w:pPr>
        <w:ind w:left="3701" w:hanging="360"/>
      </w:pPr>
      <w:rPr>
        <w:rFonts w:ascii="Symbol" w:hAnsi="Symbol" w:hint="default"/>
      </w:rPr>
    </w:lvl>
    <w:lvl w:ilvl="4" w:tplc="10090003" w:tentative="1">
      <w:start w:val="1"/>
      <w:numFmt w:val="bullet"/>
      <w:lvlText w:val="o"/>
      <w:lvlJc w:val="left"/>
      <w:pPr>
        <w:ind w:left="4421" w:hanging="360"/>
      </w:pPr>
      <w:rPr>
        <w:rFonts w:ascii="Courier New" w:hAnsi="Courier New" w:cs="Courier New" w:hint="default"/>
      </w:rPr>
    </w:lvl>
    <w:lvl w:ilvl="5" w:tplc="10090005" w:tentative="1">
      <w:start w:val="1"/>
      <w:numFmt w:val="bullet"/>
      <w:lvlText w:val=""/>
      <w:lvlJc w:val="left"/>
      <w:pPr>
        <w:ind w:left="5141" w:hanging="360"/>
      </w:pPr>
      <w:rPr>
        <w:rFonts w:ascii="Wingdings" w:hAnsi="Wingdings" w:hint="default"/>
      </w:rPr>
    </w:lvl>
    <w:lvl w:ilvl="6" w:tplc="10090001" w:tentative="1">
      <w:start w:val="1"/>
      <w:numFmt w:val="bullet"/>
      <w:lvlText w:val=""/>
      <w:lvlJc w:val="left"/>
      <w:pPr>
        <w:ind w:left="5861" w:hanging="360"/>
      </w:pPr>
      <w:rPr>
        <w:rFonts w:ascii="Symbol" w:hAnsi="Symbol" w:hint="default"/>
      </w:rPr>
    </w:lvl>
    <w:lvl w:ilvl="7" w:tplc="10090003" w:tentative="1">
      <w:start w:val="1"/>
      <w:numFmt w:val="bullet"/>
      <w:lvlText w:val="o"/>
      <w:lvlJc w:val="left"/>
      <w:pPr>
        <w:ind w:left="6581" w:hanging="360"/>
      </w:pPr>
      <w:rPr>
        <w:rFonts w:ascii="Courier New" w:hAnsi="Courier New" w:cs="Courier New" w:hint="default"/>
      </w:rPr>
    </w:lvl>
    <w:lvl w:ilvl="8" w:tplc="10090005" w:tentative="1">
      <w:start w:val="1"/>
      <w:numFmt w:val="bullet"/>
      <w:lvlText w:val=""/>
      <w:lvlJc w:val="left"/>
      <w:pPr>
        <w:ind w:left="7301" w:hanging="360"/>
      </w:pPr>
      <w:rPr>
        <w:rFonts w:ascii="Wingdings" w:hAnsi="Wingdings" w:hint="default"/>
      </w:rPr>
    </w:lvl>
  </w:abstractNum>
  <w:abstractNum w:abstractNumId="1" w15:restartNumberingAfterBreak="0">
    <w:nsid w:val="093B4BA3"/>
    <w:multiLevelType w:val="hybridMultilevel"/>
    <w:tmpl w:val="D3306714"/>
    <w:lvl w:ilvl="0" w:tplc="10090001">
      <w:start w:val="1"/>
      <w:numFmt w:val="bullet"/>
      <w:lvlText w:val=""/>
      <w:lvlJc w:val="left"/>
      <w:pPr>
        <w:ind w:left="1541" w:hanging="360"/>
      </w:pPr>
      <w:rPr>
        <w:rFonts w:ascii="Symbol" w:hAnsi="Symbol" w:hint="default"/>
      </w:rPr>
    </w:lvl>
    <w:lvl w:ilvl="1" w:tplc="10090003" w:tentative="1">
      <w:start w:val="1"/>
      <w:numFmt w:val="bullet"/>
      <w:lvlText w:val="o"/>
      <w:lvlJc w:val="left"/>
      <w:pPr>
        <w:ind w:left="2261" w:hanging="360"/>
      </w:pPr>
      <w:rPr>
        <w:rFonts w:ascii="Courier New" w:hAnsi="Courier New" w:cs="Courier New" w:hint="default"/>
      </w:rPr>
    </w:lvl>
    <w:lvl w:ilvl="2" w:tplc="10090005" w:tentative="1">
      <w:start w:val="1"/>
      <w:numFmt w:val="bullet"/>
      <w:lvlText w:val=""/>
      <w:lvlJc w:val="left"/>
      <w:pPr>
        <w:ind w:left="2981" w:hanging="360"/>
      </w:pPr>
      <w:rPr>
        <w:rFonts w:ascii="Wingdings" w:hAnsi="Wingdings" w:hint="default"/>
      </w:rPr>
    </w:lvl>
    <w:lvl w:ilvl="3" w:tplc="10090001" w:tentative="1">
      <w:start w:val="1"/>
      <w:numFmt w:val="bullet"/>
      <w:lvlText w:val=""/>
      <w:lvlJc w:val="left"/>
      <w:pPr>
        <w:ind w:left="3701" w:hanging="360"/>
      </w:pPr>
      <w:rPr>
        <w:rFonts w:ascii="Symbol" w:hAnsi="Symbol" w:hint="default"/>
      </w:rPr>
    </w:lvl>
    <w:lvl w:ilvl="4" w:tplc="10090003" w:tentative="1">
      <w:start w:val="1"/>
      <w:numFmt w:val="bullet"/>
      <w:lvlText w:val="o"/>
      <w:lvlJc w:val="left"/>
      <w:pPr>
        <w:ind w:left="4421" w:hanging="360"/>
      </w:pPr>
      <w:rPr>
        <w:rFonts w:ascii="Courier New" w:hAnsi="Courier New" w:cs="Courier New" w:hint="default"/>
      </w:rPr>
    </w:lvl>
    <w:lvl w:ilvl="5" w:tplc="10090005" w:tentative="1">
      <w:start w:val="1"/>
      <w:numFmt w:val="bullet"/>
      <w:lvlText w:val=""/>
      <w:lvlJc w:val="left"/>
      <w:pPr>
        <w:ind w:left="5141" w:hanging="360"/>
      </w:pPr>
      <w:rPr>
        <w:rFonts w:ascii="Wingdings" w:hAnsi="Wingdings" w:hint="default"/>
      </w:rPr>
    </w:lvl>
    <w:lvl w:ilvl="6" w:tplc="10090001" w:tentative="1">
      <w:start w:val="1"/>
      <w:numFmt w:val="bullet"/>
      <w:lvlText w:val=""/>
      <w:lvlJc w:val="left"/>
      <w:pPr>
        <w:ind w:left="5861" w:hanging="360"/>
      </w:pPr>
      <w:rPr>
        <w:rFonts w:ascii="Symbol" w:hAnsi="Symbol" w:hint="default"/>
      </w:rPr>
    </w:lvl>
    <w:lvl w:ilvl="7" w:tplc="10090003" w:tentative="1">
      <w:start w:val="1"/>
      <w:numFmt w:val="bullet"/>
      <w:lvlText w:val="o"/>
      <w:lvlJc w:val="left"/>
      <w:pPr>
        <w:ind w:left="6581" w:hanging="360"/>
      </w:pPr>
      <w:rPr>
        <w:rFonts w:ascii="Courier New" w:hAnsi="Courier New" w:cs="Courier New" w:hint="default"/>
      </w:rPr>
    </w:lvl>
    <w:lvl w:ilvl="8" w:tplc="10090005" w:tentative="1">
      <w:start w:val="1"/>
      <w:numFmt w:val="bullet"/>
      <w:lvlText w:val=""/>
      <w:lvlJc w:val="left"/>
      <w:pPr>
        <w:ind w:left="7301" w:hanging="360"/>
      </w:pPr>
      <w:rPr>
        <w:rFonts w:ascii="Wingdings" w:hAnsi="Wingdings" w:hint="default"/>
      </w:rPr>
    </w:lvl>
  </w:abstractNum>
  <w:abstractNum w:abstractNumId="2" w15:restartNumberingAfterBreak="0">
    <w:nsid w:val="14216F4C"/>
    <w:multiLevelType w:val="hybridMultilevel"/>
    <w:tmpl w:val="80803B06"/>
    <w:lvl w:ilvl="0" w:tplc="10090001">
      <w:start w:val="1"/>
      <w:numFmt w:val="bullet"/>
      <w:lvlText w:val=""/>
      <w:lvlJc w:val="left"/>
      <w:pPr>
        <w:ind w:left="1526" w:hanging="360"/>
      </w:pPr>
      <w:rPr>
        <w:rFonts w:ascii="Symbol" w:hAnsi="Symbol"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3" w15:restartNumberingAfterBreak="0">
    <w:nsid w:val="151B6972"/>
    <w:multiLevelType w:val="hybridMultilevel"/>
    <w:tmpl w:val="625A6CBA"/>
    <w:lvl w:ilvl="0" w:tplc="10090001">
      <w:start w:val="1"/>
      <w:numFmt w:val="bullet"/>
      <w:lvlText w:val=""/>
      <w:lvlJc w:val="left"/>
      <w:pPr>
        <w:ind w:left="1541" w:hanging="360"/>
      </w:pPr>
      <w:rPr>
        <w:rFonts w:ascii="Symbol" w:hAnsi="Symbol" w:hint="default"/>
      </w:rPr>
    </w:lvl>
    <w:lvl w:ilvl="1" w:tplc="10090003" w:tentative="1">
      <w:start w:val="1"/>
      <w:numFmt w:val="bullet"/>
      <w:lvlText w:val="o"/>
      <w:lvlJc w:val="left"/>
      <w:pPr>
        <w:ind w:left="2261" w:hanging="360"/>
      </w:pPr>
      <w:rPr>
        <w:rFonts w:ascii="Courier New" w:hAnsi="Courier New" w:cs="Courier New" w:hint="default"/>
      </w:rPr>
    </w:lvl>
    <w:lvl w:ilvl="2" w:tplc="10090005" w:tentative="1">
      <w:start w:val="1"/>
      <w:numFmt w:val="bullet"/>
      <w:lvlText w:val=""/>
      <w:lvlJc w:val="left"/>
      <w:pPr>
        <w:ind w:left="2981" w:hanging="360"/>
      </w:pPr>
      <w:rPr>
        <w:rFonts w:ascii="Wingdings" w:hAnsi="Wingdings" w:hint="default"/>
      </w:rPr>
    </w:lvl>
    <w:lvl w:ilvl="3" w:tplc="10090001" w:tentative="1">
      <w:start w:val="1"/>
      <w:numFmt w:val="bullet"/>
      <w:lvlText w:val=""/>
      <w:lvlJc w:val="left"/>
      <w:pPr>
        <w:ind w:left="3701" w:hanging="360"/>
      </w:pPr>
      <w:rPr>
        <w:rFonts w:ascii="Symbol" w:hAnsi="Symbol" w:hint="default"/>
      </w:rPr>
    </w:lvl>
    <w:lvl w:ilvl="4" w:tplc="10090003" w:tentative="1">
      <w:start w:val="1"/>
      <w:numFmt w:val="bullet"/>
      <w:lvlText w:val="o"/>
      <w:lvlJc w:val="left"/>
      <w:pPr>
        <w:ind w:left="4421" w:hanging="360"/>
      </w:pPr>
      <w:rPr>
        <w:rFonts w:ascii="Courier New" w:hAnsi="Courier New" w:cs="Courier New" w:hint="default"/>
      </w:rPr>
    </w:lvl>
    <w:lvl w:ilvl="5" w:tplc="10090005" w:tentative="1">
      <w:start w:val="1"/>
      <w:numFmt w:val="bullet"/>
      <w:lvlText w:val=""/>
      <w:lvlJc w:val="left"/>
      <w:pPr>
        <w:ind w:left="5141" w:hanging="360"/>
      </w:pPr>
      <w:rPr>
        <w:rFonts w:ascii="Wingdings" w:hAnsi="Wingdings" w:hint="default"/>
      </w:rPr>
    </w:lvl>
    <w:lvl w:ilvl="6" w:tplc="10090001" w:tentative="1">
      <w:start w:val="1"/>
      <w:numFmt w:val="bullet"/>
      <w:lvlText w:val=""/>
      <w:lvlJc w:val="left"/>
      <w:pPr>
        <w:ind w:left="5861" w:hanging="360"/>
      </w:pPr>
      <w:rPr>
        <w:rFonts w:ascii="Symbol" w:hAnsi="Symbol" w:hint="default"/>
      </w:rPr>
    </w:lvl>
    <w:lvl w:ilvl="7" w:tplc="10090003" w:tentative="1">
      <w:start w:val="1"/>
      <w:numFmt w:val="bullet"/>
      <w:lvlText w:val="o"/>
      <w:lvlJc w:val="left"/>
      <w:pPr>
        <w:ind w:left="6581" w:hanging="360"/>
      </w:pPr>
      <w:rPr>
        <w:rFonts w:ascii="Courier New" w:hAnsi="Courier New" w:cs="Courier New" w:hint="default"/>
      </w:rPr>
    </w:lvl>
    <w:lvl w:ilvl="8" w:tplc="10090005" w:tentative="1">
      <w:start w:val="1"/>
      <w:numFmt w:val="bullet"/>
      <w:lvlText w:val=""/>
      <w:lvlJc w:val="left"/>
      <w:pPr>
        <w:ind w:left="7301" w:hanging="360"/>
      </w:pPr>
      <w:rPr>
        <w:rFonts w:ascii="Wingdings" w:hAnsi="Wingdings" w:hint="default"/>
      </w:rPr>
    </w:lvl>
  </w:abstractNum>
  <w:abstractNum w:abstractNumId="4" w15:restartNumberingAfterBreak="0">
    <w:nsid w:val="1B77504E"/>
    <w:multiLevelType w:val="hybridMultilevel"/>
    <w:tmpl w:val="114C1854"/>
    <w:lvl w:ilvl="0" w:tplc="10090001">
      <w:start w:val="1"/>
      <w:numFmt w:val="bullet"/>
      <w:lvlText w:val=""/>
      <w:lvlJc w:val="left"/>
      <w:pPr>
        <w:ind w:left="2261" w:hanging="360"/>
      </w:pPr>
      <w:rPr>
        <w:rFonts w:ascii="Symbol" w:hAnsi="Symbol" w:hint="default"/>
      </w:rPr>
    </w:lvl>
    <w:lvl w:ilvl="1" w:tplc="10090003" w:tentative="1">
      <w:start w:val="1"/>
      <w:numFmt w:val="bullet"/>
      <w:lvlText w:val="o"/>
      <w:lvlJc w:val="left"/>
      <w:pPr>
        <w:ind w:left="2981" w:hanging="360"/>
      </w:pPr>
      <w:rPr>
        <w:rFonts w:ascii="Courier New" w:hAnsi="Courier New" w:cs="Courier New" w:hint="default"/>
      </w:rPr>
    </w:lvl>
    <w:lvl w:ilvl="2" w:tplc="10090005" w:tentative="1">
      <w:start w:val="1"/>
      <w:numFmt w:val="bullet"/>
      <w:lvlText w:val=""/>
      <w:lvlJc w:val="left"/>
      <w:pPr>
        <w:ind w:left="3701" w:hanging="360"/>
      </w:pPr>
      <w:rPr>
        <w:rFonts w:ascii="Wingdings" w:hAnsi="Wingdings" w:hint="default"/>
      </w:rPr>
    </w:lvl>
    <w:lvl w:ilvl="3" w:tplc="10090001" w:tentative="1">
      <w:start w:val="1"/>
      <w:numFmt w:val="bullet"/>
      <w:lvlText w:val=""/>
      <w:lvlJc w:val="left"/>
      <w:pPr>
        <w:ind w:left="4421" w:hanging="360"/>
      </w:pPr>
      <w:rPr>
        <w:rFonts w:ascii="Symbol" w:hAnsi="Symbol" w:hint="default"/>
      </w:rPr>
    </w:lvl>
    <w:lvl w:ilvl="4" w:tplc="10090003" w:tentative="1">
      <w:start w:val="1"/>
      <w:numFmt w:val="bullet"/>
      <w:lvlText w:val="o"/>
      <w:lvlJc w:val="left"/>
      <w:pPr>
        <w:ind w:left="5141" w:hanging="360"/>
      </w:pPr>
      <w:rPr>
        <w:rFonts w:ascii="Courier New" w:hAnsi="Courier New" w:cs="Courier New" w:hint="default"/>
      </w:rPr>
    </w:lvl>
    <w:lvl w:ilvl="5" w:tplc="10090005" w:tentative="1">
      <w:start w:val="1"/>
      <w:numFmt w:val="bullet"/>
      <w:lvlText w:val=""/>
      <w:lvlJc w:val="left"/>
      <w:pPr>
        <w:ind w:left="5861" w:hanging="360"/>
      </w:pPr>
      <w:rPr>
        <w:rFonts w:ascii="Wingdings" w:hAnsi="Wingdings" w:hint="default"/>
      </w:rPr>
    </w:lvl>
    <w:lvl w:ilvl="6" w:tplc="10090001" w:tentative="1">
      <w:start w:val="1"/>
      <w:numFmt w:val="bullet"/>
      <w:lvlText w:val=""/>
      <w:lvlJc w:val="left"/>
      <w:pPr>
        <w:ind w:left="6581" w:hanging="360"/>
      </w:pPr>
      <w:rPr>
        <w:rFonts w:ascii="Symbol" w:hAnsi="Symbol" w:hint="default"/>
      </w:rPr>
    </w:lvl>
    <w:lvl w:ilvl="7" w:tplc="10090003" w:tentative="1">
      <w:start w:val="1"/>
      <w:numFmt w:val="bullet"/>
      <w:lvlText w:val="o"/>
      <w:lvlJc w:val="left"/>
      <w:pPr>
        <w:ind w:left="7301" w:hanging="360"/>
      </w:pPr>
      <w:rPr>
        <w:rFonts w:ascii="Courier New" w:hAnsi="Courier New" w:cs="Courier New" w:hint="default"/>
      </w:rPr>
    </w:lvl>
    <w:lvl w:ilvl="8" w:tplc="10090005" w:tentative="1">
      <w:start w:val="1"/>
      <w:numFmt w:val="bullet"/>
      <w:lvlText w:val=""/>
      <w:lvlJc w:val="left"/>
      <w:pPr>
        <w:ind w:left="8021" w:hanging="360"/>
      </w:pPr>
      <w:rPr>
        <w:rFonts w:ascii="Wingdings" w:hAnsi="Wingdings" w:hint="default"/>
      </w:rPr>
    </w:lvl>
  </w:abstractNum>
  <w:abstractNum w:abstractNumId="5" w15:restartNumberingAfterBreak="0">
    <w:nsid w:val="1F66569C"/>
    <w:multiLevelType w:val="hybridMultilevel"/>
    <w:tmpl w:val="B53C3290"/>
    <w:lvl w:ilvl="0" w:tplc="2D80D46E">
      <w:start w:val="1"/>
      <w:numFmt w:val="decimal"/>
      <w:lvlText w:val="%1."/>
      <w:lvlJc w:val="left"/>
      <w:pPr>
        <w:ind w:left="8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7C3EF6">
      <w:start w:val="1"/>
      <w:numFmt w:val="lowerLetter"/>
      <w:lvlText w:val="%2"/>
      <w:lvlJc w:val="left"/>
      <w:pPr>
        <w:ind w:left="11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628F80">
      <w:start w:val="1"/>
      <w:numFmt w:val="lowerRoman"/>
      <w:lvlText w:val="%3"/>
      <w:lvlJc w:val="left"/>
      <w:pPr>
        <w:ind w:left="19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1026416">
      <w:start w:val="1"/>
      <w:numFmt w:val="decimal"/>
      <w:lvlText w:val="%4"/>
      <w:lvlJc w:val="left"/>
      <w:pPr>
        <w:ind w:left="26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267690">
      <w:start w:val="1"/>
      <w:numFmt w:val="lowerLetter"/>
      <w:lvlText w:val="%5"/>
      <w:lvlJc w:val="left"/>
      <w:pPr>
        <w:ind w:left="3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C89110">
      <w:start w:val="1"/>
      <w:numFmt w:val="lowerRoman"/>
      <w:lvlText w:val="%6"/>
      <w:lvlJc w:val="left"/>
      <w:pPr>
        <w:ind w:left="40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FC71DA">
      <w:start w:val="1"/>
      <w:numFmt w:val="decimal"/>
      <w:lvlText w:val="%7"/>
      <w:lvlJc w:val="left"/>
      <w:pPr>
        <w:ind w:left="4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26AFB0">
      <w:start w:val="1"/>
      <w:numFmt w:val="lowerLetter"/>
      <w:lvlText w:val="%8"/>
      <w:lvlJc w:val="left"/>
      <w:pPr>
        <w:ind w:left="55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7EC7EE">
      <w:start w:val="1"/>
      <w:numFmt w:val="lowerRoman"/>
      <w:lvlText w:val="%9"/>
      <w:lvlJc w:val="left"/>
      <w:pPr>
        <w:ind w:left="62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1514B7"/>
    <w:multiLevelType w:val="hybridMultilevel"/>
    <w:tmpl w:val="3AC864A4"/>
    <w:lvl w:ilvl="0" w:tplc="10090001">
      <w:start w:val="1"/>
      <w:numFmt w:val="bullet"/>
      <w:lvlText w:val=""/>
      <w:lvlJc w:val="left"/>
      <w:pPr>
        <w:ind w:left="1541" w:hanging="360"/>
      </w:pPr>
      <w:rPr>
        <w:rFonts w:ascii="Symbol" w:hAnsi="Symbol" w:hint="default"/>
      </w:rPr>
    </w:lvl>
    <w:lvl w:ilvl="1" w:tplc="10090003" w:tentative="1">
      <w:start w:val="1"/>
      <w:numFmt w:val="bullet"/>
      <w:lvlText w:val="o"/>
      <w:lvlJc w:val="left"/>
      <w:pPr>
        <w:ind w:left="2261" w:hanging="360"/>
      </w:pPr>
      <w:rPr>
        <w:rFonts w:ascii="Courier New" w:hAnsi="Courier New" w:cs="Courier New" w:hint="default"/>
      </w:rPr>
    </w:lvl>
    <w:lvl w:ilvl="2" w:tplc="10090005" w:tentative="1">
      <w:start w:val="1"/>
      <w:numFmt w:val="bullet"/>
      <w:lvlText w:val=""/>
      <w:lvlJc w:val="left"/>
      <w:pPr>
        <w:ind w:left="2981" w:hanging="360"/>
      </w:pPr>
      <w:rPr>
        <w:rFonts w:ascii="Wingdings" w:hAnsi="Wingdings" w:hint="default"/>
      </w:rPr>
    </w:lvl>
    <w:lvl w:ilvl="3" w:tplc="10090001" w:tentative="1">
      <w:start w:val="1"/>
      <w:numFmt w:val="bullet"/>
      <w:lvlText w:val=""/>
      <w:lvlJc w:val="left"/>
      <w:pPr>
        <w:ind w:left="3701" w:hanging="360"/>
      </w:pPr>
      <w:rPr>
        <w:rFonts w:ascii="Symbol" w:hAnsi="Symbol" w:hint="default"/>
      </w:rPr>
    </w:lvl>
    <w:lvl w:ilvl="4" w:tplc="10090003" w:tentative="1">
      <w:start w:val="1"/>
      <w:numFmt w:val="bullet"/>
      <w:lvlText w:val="o"/>
      <w:lvlJc w:val="left"/>
      <w:pPr>
        <w:ind w:left="4421" w:hanging="360"/>
      </w:pPr>
      <w:rPr>
        <w:rFonts w:ascii="Courier New" w:hAnsi="Courier New" w:cs="Courier New" w:hint="default"/>
      </w:rPr>
    </w:lvl>
    <w:lvl w:ilvl="5" w:tplc="10090005" w:tentative="1">
      <w:start w:val="1"/>
      <w:numFmt w:val="bullet"/>
      <w:lvlText w:val=""/>
      <w:lvlJc w:val="left"/>
      <w:pPr>
        <w:ind w:left="5141" w:hanging="360"/>
      </w:pPr>
      <w:rPr>
        <w:rFonts w:ascii="Wingdings" w:hAnsi="Wingdings" w:hint="default"/>
      </w:rPr>
    </w:lvl>
    <w:lvl w:ilvl="6" w:tplc="10090001" w:tentative="1">
      <w:start w:val="1"/>
      <w:numFmt w:val="bullet"/>
      <w:lvlText w:val=""/>
      <w:lvlJc w:val="left"/>
      <w:pPr>
        <w:ind w:left="5861" w:hanging="360"/>
      </w:pPr>
      <w:rPr>
        <w:rFonts w:ascii="Symbol" w:hAnsi="Symbol" w:hint="default"/>
      </w:rPr>
    </w:lvl>
    <w:lvl w:ilvl="7" w:tplc="10090003" w:tentative="1">
      <w:start w:val="1"/>
      <w:numFmt w:val="bullet"/>
      <w:lvlText w:val="o"/>
      <w:lvlJc w:val="left"/>
      <w:pPr>
        <w:ind w:left="6581" w:hanging="360"/>
      </w:pPr>
      <w:rPr>
        <w:rFonts w:ascii="Courier New" w:hAnsi="Courier New" w:cs="Courier New" w:hint="default"/>
      </w:rPr>
    </w:lvl>
    <w:lvl w:ilvl="8" w:tplc="10090005" w:tentative="1">
      <w:start w:val="1"/>
      <w:numFmt w:val="bullet"/>
      <w:lvlText w:val=""/>
      <w:lvlJc w:val="left"/>
      <w:pPr>
        <w:ind w:left="7301" w:hanging="360"/>
      </w:pPr>
      <w:rPr>
        <w:rFonts w:ascii="Wingdings" w:hAnsi="Wingdings" w:hint="default"/>
      </w:rPr>
    </w:lvl>
  </w:abstractNum>
  <w:abstractNum w:abstractNumId="7" w15:restartNumberingAfterBreak="0">
    <w:nsid w:val="331D2951"/>
    <w:multiLevelType w:val="hybridMultilevel"/>
    <w:tmpl w:val="819E1D6A"/>
    <w:lvl w:ilvl="0" w:tplc="D362D7F2">
      <w:start w:val="1"/>
      <w:numFmt w:val="decimal"/>
      <w:lvlText w:val="(%1)"/>
      <w:lvlJc w:val="left"/>
      <w:pPr>
        <w:ind w:left="1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1E7D84">
      <w:start w:val="1"/>
      <w:numFmt w:val="lowerLetter"/>
      <w:lvlText w:val="%2"/>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045A1E">
      <w:start w:val="1"/>
      <w:numFmt w:val="lowerRoman"/>
      <w:lvlText w:val="%3"/>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343BA2">
      <w:start w:val="1"/>
      <w:numFmt w:val="decimal"/>
      <w:lvlText w:val="%4"/>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B40182">
      <w:start w:val="1"/>
      <w:numFmt w:val="lowerLetter"/>
      <w:lvlText w:val="%5"/>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2A0932">
      <w:start w:val="1"/>
      <w:numFmt w:val="lowerRoman"/>
      <w:lvlText w:val="%6"/>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8C7BEC">
      <w:start w:val="1"/>
      <w:numFmt w:val="decimal"/>
      <w:lvlText w:val="%7"/>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C8FEDE">
      <w:start w:val="1"/>
      <w:numFmt w:val="lowerLetter"/>
      <w:lvlText w:val="%8"/>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0AB986">
      <w:start w:val="1"/>
      <w:numFmt w:val="lowerRoman"/>
      <w:lvlText w:val="%9"/>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C145CE"/>
    <w:multiLevelType w:val="hybridMultilevel"/>
    <w:tmpl w:val="13DC5180"/>
    <w:lvl w:ilvl="0" w:tplc="10090001">
      <w:start w:val="1"/>
      <w:numFmt w:val="bullet"/>
      <w:lvlText w:val=""/>
      <w:lvlJc w:val="left"/>
      <w:pPr>
        <w:ind w:left="1526" w:hanging="360"/>
      </w:pPr>
      <w:rPr>
        <w:rFonts w:ascii="Symbol" w:hAnsi="Symbol"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9" w15:restartNumberingAfterBreak="0">
    <w:nsid w:val="41EB118C"/>
    <w:multiLevelType w:val="hybridMultilevel"/>
    <w:tmpl w:val="74DCA1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1AB4B1E"/>
    <w:multiLevelType w:val="hybridMultilevel"/>
    <w:tmpl w:val="FE3E1E2E"/>
    <w:lvl w:ilvl="0" w:tplc="41689D16">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040DF0">
      <w:start w:val="1"/>
      <w:numFmt w:val="bullet"/>
      <w:lvlText w:val="o"/>
      <w:lvlJc w:val="left"/>
      <w:pPr>
        <w:ind w:left="3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7A6CE8">
      <w:start w:val="1"/>
      <w:numFmt w:val="bullet"/>
      <w:lvlText w:val="▪"/>
      <w:lvlJc w:val="left"/>
      <w:pPr>
        <w:ind w:left="3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E64CA8">
      <w:start w:val="1"/>
      <w:numFmt w:val="bullet"/>
      <w:lvlText w:val="•"/>
      <w:lvlJc w:val="left"/>
      <w:pPr>
        <w:ind w:left="4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D04E3C">
      <w:start w:val="1"/>
      <w:numFmt w:val="bullet"/>
      <w:lvlText w:val="o"/>
      <w:lvlJc w:val="left"/>
      <w:pPr>
        <w:ind w:left="5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06BD26">
      <w:start w:val="1"/>
      <w:numFmt w:val="bullet"/>
      <w:lvlText w:val="▪"/>
      <w:lvlJc w:val="left"/>
      <w:pPr>
        <w:ind w:left="5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F8405E">
      <w:start w:val="1"/>
      <w:numFmt w:val="bullet"/>
      <w:lvlText w:val="•"/>
      <w:lvlJc w:val="left"/>
      <w:pPr>
        <w:ind w:left="6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E4F570">
      <w:start w:val="1"/>
      <w:numFmt w:val="bullet"/>
      <w:lvlText w:val="o"/>
      <w:lvlJc w:val="left"/>
      <w:pPr>
        <w:ind w:left="7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7CFE2C">
      <w:start w:val="1"/>
      <w:numFmt w:val="bullet"/>
      <w:lvlText w:val="▪"/>
      <w:lvlJc w:val="left"/>
      <w:pPr>
        <w:ind w:left="8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6DF005C"/>
    <w:multiLevelType w:val="hybridMultilevel"/>
    <w:tmpl w:val="DD466B24"/>
    <w:lvl w:ilvl="0" w:tplc="9D74D98E">
      <w:start w:val="1"/>
      <w:numFmt w:val="bullet"/>
      <w:lvlText w:val="•"/>
      <w:lvlJc w:val="left"/>
      <w:pPr>
        <w:ind w:left="2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0EDA0">
      <w:start w:val="1"/>
      <w:numFmt w:val="bullet"/>
      <w:lvlText w:val="o"/>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8A4FE2">
      <w:start w:val="1"/>
      <w:numFmt w:val="bullet"/>
      <w:lvlText w:val="▪"/>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2C662C">
      <w:start w:val="1"/>
      <w:numFmt w:val="bullet"/>
      <w:lvlText w:val="•"/>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DC0C8C">
      <w:start w:val="1"/>
      <w:numFmt w:val="bullet"/>
      <w:lvlText w:val="o"/>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F497DA">
      <w:start w:val="1"/>
      <w:numFmt w:val="bullet"/>
      <w:lvlText w:val="▪"/>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2CCFE2">
      <w:start w:val="1"/>
      <w:numFmt w:val="bullet"/>
      <w:lvlText w:val="•"/>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CA5312">
      <w:start w:val="1"/>
      <w:numFmt w:val="bullet"/>
      <w:lvlText w:val="o"/>
      <w:lvlJc w:val="left"/>
      <w:pPr>
        <w:ind w:left="6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B8CDC6">
      <w:start w:val="1"/>
      <w:numFmt w:val="bullet"/>
      <w:lvlText w:val="▪"/>
      <w:lvlJc w:val="left"/>
      <w:pPr>
        <w:ind w:left="7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FCE3FAA"/>
    <w:multiLevelType w:val="multilevel"/>
    <w:tmpl w:val="5C7A25CE"/>
    <w:lvl w:ilvl="0">
      <w:start w:val="20"/>
      <w:numFmt w:val="decimal"/>
      <w:lvlText w:val="%1."/>
      <w:lvlJc w:val="left"/>
      <w:pPr>
        <w:ind w:left="1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26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34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1.%2.%3.%4"/>
      <w:lvlJc w:val="left"/>
      <w:pPr>
        <w:ind w:left="43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3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0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7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5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2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467218F"/>
    <w:multiLevelType w:val="hybridMultilevel"/>
    <w:tmpl w:val="3CA63C76"/>
    <w:lvl w:ilvl="0" w:tplc="DC3EDD1C">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928B04">
      <w:start w:val="1"/>
      <w:numFmt w:val="decimal"/>
      <w:lvlText w:val="(%2)"/>
      <w:lvlJc w:val="left"/>
      <w:pPr>
        <w:ind w:left="2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AC4DC4">
      <w:start w:val="1"/>
      <w:numFmt w:val="lowerRoman"/>
      <w:lvlText w:val="%3"/>
      <w:lvlJc w:val="left"/>
      <w:pPr>
        <w:ind w:left="26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B0CFD7A">
      <w:start w:val="1"/>
      <w:numFmt w:val="decimal"/>
      <w:lvlText w:val="%4"/>
      <w:lvlJc w:val="left"/>
      <w:pPr>
        <w:ind w:left="3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29E5BE6">
      <w:start w:val="1"/>
      <w:numFmt w:val="lowerLetter"/>
      <w:lvlText w:val="%5"/>
      <w:lvlJc w:val="left"/>
      <w:pPr>
        <w:ind w:left="40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AE5778">
      <w:start w:val="1"/>
      <w:numFmt w:val="lowerRoman"/>
      <w:lvlText w:val="%6"/>
      <w:lvlJc w:val="left"/>
      <w:pPr>
        <w:ind w:left="4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5A1BF6">
      <w:start w:val="1"/>
      <w:numFmt w:val="decimal"/>
      <w:lvlText w:val="%7"/>
      <w:lvlJc w:val="left"/>
      <w:pPr>
        <w:ind w:left="55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88DFD4">
      <w:start w:val="1"/>
      <w:numFmt w:val="lowerLetter"/>
      <w:lvlText w:val="%8"/>
      <w:lvlJc w:val="left"/>
      <w:pPr>
        <w:ind w:left="62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246352">
      <w:start w:val="1"/>
      <w:numFmt w:val="lowerRoman"/>
      <w:lvlText w:val="%9"/>
      <w:lvlJc w:val="left"/>
      <w:pPr>
        <w:ind w:left="69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1"/>
  </w:num>
  <w:num w:numId="3">
    <w:abstractNumId w:val="13"/>
  </w:num>
  <w:num w:numId="4">
    <w:abstractNumId w:val="12"/>
  </w:num>
  <w:num w:numId="5">
    <w:abstractNumId w:val="10"/>
  </w:num>
  <w:num w:numId="6">
    <w:abstractNumId w:val="7"/>
  </w:num>
  <w:num w:numId="7">
    <w:abstractNumId w:val="4"/>
  </w:num>
  <w:num w:numId="8">
    <w:abstractNumId w:val="3"/>
  </w:num>
  <w:num w:numId="9">
    <w:abstractNumId w:val="0"/>
  </w:num>
  <w:num w:numId="10">
    <w:abstractNumId w:val="2"/>
  </w:num>
  <w:num w:numId="11">
    <w:abstractNumId w:val="9"/>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A1"/>
    <w:rsid w:val="002A7850"/>
    <w:rsid w:val="0036417A"/>
    <w:rsid w:val="00780C7C"/>
    <w:rsid w:val="0085081A"/>
    <w:rsid w:val="008C1EB9"/>
    <w:rsid w:val="00911442"/>
    <w:rsid w:val="00A90B75"/>
    <w:rsid w:val="00CB6EAF"/>
    <w:rsid w:val="00DD0E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15B2"/>
  <w15:docId w15:val="{6DE437DC-321B-4C0A-A7AA-AEAC7654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831"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
      <w:ind w:left="896" w:hanging="10"/>
      <w:jc w:val="both"/>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ListParagraph">
    <w:name w:val="List Paragraph"/>
    <w:basedOn w:val="Normal"/>
    <w:uiPriority w:val="34"/>
    <w:qFormat/>
    <w:rsid w:val="00911442"/>
    <w:pPr>
      <w:ind w:left="720"/>
      <w:contextualSpacing/>
    </w:pPr>
  </w:style>
  <w:style w:type="paragraph" w:styleId="BodyText">
    <w:name w:val="Body Text"/>
    <w:basedOn w:val="Normal"/>
    <w:link w:val="BodyTextChar"/>
    <w:uiPriority w:val="1"/>
    <w:qFormat/>
    <w:rsid w:val="00911442"/>
    <w:pPr>
      <w:widowControl w:val="0"/>
      <w:autoSpaceDE w:val="0"/>
      <w:autoSpaceDN w:val="0"/>
      <w:spacing w:after="0" w:line="240" w:lineRule="auto"/>
      <w:ind w:left="0" w:firstLine="0"/>
      <w:jc w:val="left"/>
    </w:pPr>
    <w:rPr>
      <w:rFonts w:ascii="Calibri" w:eastAsia="Calibri" w:hAnsi="Calibri" w:cs="Calibri"/>
      <w:color w:val="auto"/>
      <w:szCs w:val="20"/>
      <w:lang w:val="en-US" w:eastAsia="en-US" w:bidi="en-US"/>
    </w:rPr>
  </w:style>
  <w:style w:type="character" w:customStyle="1" w:styleId="BodyTextChar">
    <w:name w:val="Body Text Char"/>
    <w:basedOn w:val="DefaultParagraphFont"/>
    <w:link w:val="BodyText"/>
    <w:uiPriority w:val="1"/>
    <w:rsid w:val="00911442"/>
    <w:rPr>
      <w:rFonts w:ascii="Calibri" w:eastAsia="Calibri" w:hAnsi="Calibri" w:cs="Calibri"/>
      <w:sz w:val="20"/>
      <w:szCs w:val="20"/>
      <w:lang w:val="en-US" w:eastAsia="en-US" w:bidi="en-US"/>
    </w:rPr>
  </w:style>
  <w:style w:type="character" w:styleId="Hyperlink">
    <w:name w:val="Hyperlink"/>
    <w:basedOn w:val="DefaultParagraphFont"/>
    <w:uiPriority w:val="99"/>
    <w:unhideWhenUsed/>
    <w:rsid w:val="009114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A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cp:lastModifiedBy>McLean, Christopher</cp:lastModifiedBy>
  <cp:revision>6</cp:revision>
  <dcterms:created xsi:type="dcterms:W3CDTF">2018-11-02T15:08:00Z</dcterms:created>
  <dcterms:modified xsi:type="dcterms:W3CDTF">2018-11-19T20:15:00Z</dcterms:modified>
</cp:coreProperties>
</file>