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6507" w14:textId="77777777" w:rsidR="00AE4F9A" w:rsidRPr="000D53A5" w:rsidRDefault="00AE4F9A" w:rsidP="00AE4F9A">
      <w:pPr>
        <w:spacing w:line="0" w:lineRule="atLeast"/>
        <w:jc w:val="center"/>
        <w:rPr>
          <w:rFonts w:ascii="Times New Roman" w:hAnsi="Times New Roman" w:cs="Times New Roman"/>
          <w:b/>
        </w:rPr>
      </w:pPr>
      <w:r w:rsidRPr="000D53A5">
        <w:rPr>
          <w:rFonts w:ascii="Times New Roman" w:hAnsi="Times New Roman" w:cs="Times New Roman"/>
          <w:b/>
        </w:rPr>
        <w:t xml:space="preserve">NCAA </w:t>
      </w:r>
      <w:r>
        <w:rPr>
          <w:rFonts w:ascii="Times New Roman" w:hAnsi="Times New Roman" w:cs="Times New Roman"/>
          <w:b/>
        </w:rPr>
        <w:t>GILRS</w:t>
      </w:r>
      <w:r w:rsidRPr="000D53A5">
        <w:rPr>
          <w:rFonts w:ascii="Times New Roman" w:hAnsi="Times New Roman" w:cs="Times New Roman"/>
          <w:b/>
        </w:rPr>
        <w:t xml:space="preserve">’ </w:t>
      </w:r>
      <w:r>
        <w:rPr>
          <w:rFonts w:ascii="Times New Roman" w:hAnsi="Times New Roman" w:cs="Times New Roman"/>
          <w:b/>
        </w:rPr>
        <w:t>SLO PITCH</w:t>
      </w:r>
    </w:p>
    <w:p w14:paraId="3B96810E" w14:textId="77777777" w:rsidR="00AE4F9A" w:rsidRPr="000D53A5" w:rsidRDefault="00AE4F9A" w:rsidP="00AE4F9A">
      <w:pPr>
        <w:spacing w:line="293" w:lineRule="exact"/>
        <w:jc w:val="center"/>
        <w:rPr>
          <w:rFonts w:ascii="Times New Roman" w:eastAsia="Times New Roman" w:hAnsi="Times New Roman" w:cs="Times New Roman"/>
        </w:rPr>
      </w:pPr>
    </w:p>
    <w:p w14:paraId="17E1C2D1" w14:textId="47E4C8BF" w:rsidR="00AE4F9A" w:rsidRPr="000D53A5" w:rsidRDefault="00AE4F9A" w:rsidP="00AE4F9A">
      <w:pPr>
        <w:spacing w:line="0" w:lineRule="atLeast"/>
        <w:jc w:val="center"/>
        <w:rPr>
          <w:rFonts w:ascii="Times New Roman" w:hAnsi="Times New Roman" w:cs="Times New Roman"/>
          <w:b/>
        </w:rPr>
      </w:pPr>
      <w:r w:rsidRPr="000D53A5">
        <w:rPr>
          <w:rFonts w:ascii="Times New Roman" w:hAnsi="Times New Roman" w:cs="Times New Roman"/>
          <w:b/>
        </w:rPr>
        <w:t>20</w:t>
      </w:r>
      <w:r>
        <w:rPr>
          <w:rFonts w:ascii="Times New Roman" w:hAnsi="Times New Roman" w:cs="Times New Roman"/>
          <w:b/>
        </w:rPr>
        <w:t>21-2022</w:t>
      </w:r>
    </w:p>
    <w:p w14:paraId="4AFB7F67" w14:textId="77777777" w:rsidR="00AE4F9A" w:rsidRDefault="00AE4F9A" w:rsidP="00AE4F9A">
      <w:pPr>
        <w:tabs>
          <w:tab w:val="center" w:pos="1813"/>
          <w:tab w:val="center" w:pos="3601"/>
          <w:tab w:val="center" w:pos="4321"/>
        </w:tabs>
        <w:spacing w:after="0" w:line="259" w:lineRule="auto"/>
        <w:ind w:left="0" w:firstLine="0"/>
        <w:rPr>
          <w:sz w:val="22"/>
        </w:rPr>
      </w:pPr>
    </w:p>
    <w:p w14:paraId="2D536417" w14:textId="77777777" w:rsidR="00AE4F9A" w:rsidRDefault="00AE4F9A" w:rsidP="00AE4F9A">
      <w:pPr>
        <w:tabs>
          <w:tab w:val="center" w:pos="1813"/>
          <w:tab w:val="center" w:pos="3601"/>
          <w:tab w:val="center" w:pos="4321"/>
        </w:tabs>
        <w:spacing w:after="0" w:line="259" w:lineRule="auto"/>
        <w:ind w:left="0" w:firstLine="0"/>
        <w:rPr>
          <w:sz w:val="22"/>
        </w:rPr>
      </w:pPr>
    </w:p>
    <w:p w14:paraId="73339FBE" w14:textId="77777777" w:rsidR="00AE4F9A" w:rsidRDefault="00AE4F9A" w:rsidP="00AE4F9A">
      <w:pPr>
        <w:tabs>
          <w:tab w:val="center" w:pos="1813"/>
          <w:tab w:val="center" w:pos="3601"/>
          <w:tab w:val="center" w:pos="4321"/>
        </w:tabs>
        <w:spacing w:after="0" w:line="259" w:lineRule="auto"/>
        <w:ind w:left="0" w:firstLine="0"/>
      </w:pPr>
      <w:r>
        <w:rPr>
          <w:sz w:val="22"/>
        </w:rPr>
        <w:tab/>
      </w:r>
      <w:r>
        <w:rPr>
          <w:b/>
        </w:rPr>
        <w:t>1.</w:t>
      </w:r>
      <w:r>
        <w:rPr>
          <w:rFonts w:ascii="Arial" w:eastAsia="Arial" w:hAnsi="Arial" w:cs="Arial"/>
          <w:b/>
        </w:rPr>
        <w:t xml:space="preserve"> </w:t>
      </w:r>
      <w:r>
        <w:rPr>
          <w:rFonts w:ascii="Times New Roman" w:eastAsia="Times New Roman" w:hAnsi="Times New Roman" w:cs="Times New Roman"/>
          <w:sz w:val="24"/>
        </w:rPr>
        <w:t xml:space="preserve">  </w:t>
      </w:r>
      <w:r>
        <w:rPr>
          <w:b/>
        </w:rPr>
        <w:t>SEASON OF PLAY</w:t>
      </w:r>
      <w:r>
        <w:t xml:space="preserve">  </w:t>
      </w:r>
      <w:r>
        <w:tab/>
        <w:t xml:space="preserve"> </w:t>
      </w:r>
      <w:r>
        <w:tab/>
        <w:t xml:space="preserve"> </w:t>
      </w:r>
    </w:p>
    <w:p w14:paraId="1E84309D" w14:textId="77777777" w:rsidR="00AE4F9A" w:rsidRDefault="00AE4F9A" w:rsidP="00AE4F9A">
      <w:pPr>
        <w:spacing w:after="0" w:line="259" w:lineRule="auto"/>
        <w:ind w:left="720" w:firstLine="0"/>
      </w:pPr>
      <w:r>
        <w:t xml:space="preserve"> </w:t>
      </w:r>
    </w:p>
    <w:p w14:paraId="5049C2C9" w14:textId="77777777" w:rsidR="00AE4F9A" w:rsidRDefault="00AE4F9A" w:rsidP="00AE4F9A">
      <w:pPr>
        <w:tabs>
          <w:tab w:val="center" w:pos="720"/>
          <w:tab w:val="center" w:pos="2028"/>
          <w:tab w:val="center" w:pos="2880"/>
          <w:tab w:val="center" w:pos="3601"/>
        </w:tabs>
        <w:ind w:left="0" w:firstLine="0"/>
      </w:pPr>
      <w:r>
        <w:rPr>
          <w:sz w:val="22"/>
        </w:rPr>
        <w:tab/>
      </w:r>
      <w:r>
        <w:t xml:space="preserve"> </w:t>
      </w:r>
      <w:r>
        <w:tab/>
        <w:t xml:space="preserve"> Spring Season </w:t>
      </w:r>
      <w:r>
        <w:tab/>
        <w:t xml:space="preserve"> </w:t>
      </w:r>
      <w:r>
        <w:tab/>
        <w:t xml:space="preserve"> </w:t>
      </w:r>
    </w:p>
    <w:p w14:paraId="38C28B5C" w14:textId="77777777" w:rsidR="00AE4F9A" w:rsidRDefault="00AE4F9A" w:rsidP="00AE4F9A">
      <w:pPr>
        <w:spacing w:after="0" w:line="259" w:lineRule="auto"/>
        <w:ind w:left="720" w:firstLine="0"/>
      </w:pPr>
      <w:r>
        <w:t xml:space="preserve"> </w:t>
      </w:r>
    </w:p>
    <w:p w14:paraId="1A69294F" w14:textId="77777777" w:rsidR="00AE4F9A" w:rsidRDefault="00AE4F9A" w:rsidP="00AE4F9A">
      <w:pPr>
        <w:pStyle w:val="Heading1"/>
        <w:tabs>
          <w:tab w:val="center" w:pos="797"/>
          <w:tab w:val="center" w:pos="2481"/>
          <w:tab w:val="center" w:pos="4321"/>
        </w:tabs>
        <w:ind w:left="0" w:firstLine="0"/>
      </w:pPr>
      <w:r>
        <w:rPr>
          <w:b w:val="0"/>
          <w:sz w:val="22"/>
        </w:rPr>
        <w:tab/>
      </w:r>
      <w:r>
        <w:t xml:space="preserve">2. </w:t>
      </w:r>
      <w:r>
        <w:tab/>
        <w:t>LEVELS OF COMPETITION</w:t>
      </w:r>
      <w:r>
        <w:rPr>
          <w:b w:val="0"/>
        </w:rPr>
        <w:t xml:space="preserve">  </w:t>
      </w:r>
      <w:r>
        <w:rPr>
          <w:b w:val="0"/>
        </w:rPr>
        <w:tab/>
        <w:t xml:space="preserve"> </w:t>
      </w:r>
    </w:p>
    <w:p w14:paraId="4F6269DB" w14:textId="77777777" w:rsidR="00AE4F9A" w:rsidRDefault="00AE4F9A" w:rsidP="00AE4F9A">
      <w:pPr>
        <w:spacing w:after="0" w:line="259" w:lineRule="auto"/>
        <w:ind w:left="720" w:firstLine="0"/>
      </w:pPr>
      <w:r>
        <w:t xml:space="preserve"> </w:t>
      </w:r>
    </w:p>
    <w:p w14:paraId="0D83CC34" w14:textId="77777777" w:rsidR="00AE4F9A" w:rsidRDefault="00AE4F9A" w:rsidP="00AE4F9A">
      <w:pPr>
        <w:tabs>
          <w:tab w:val="center" w:pos="720"/>
          <w:tab w:val="center" w:pos="1988"/>
          <w:tab w:val="center" w:pos="2880"/>
          <w:tab w:val="center" w:pos="3601"/>
          <w:tab w:val="center" w:pos="4829"/>
        </w:tabs>
        <w:ind w:left="0" w:firstLine="0"/>
      </w:pPr>
      <w:r>
        <w:rPr>
          <w:sz w:val="22"/>
        </w:rPr>
        <w:tab/>
      </w:r>
      <w:r>
        <w:t xml:space="preserve"> </w:t>
      </w:r>
      <w:r>
        <w:tab/>
        <w:t xml:space="preserve">Varsity, </w:t>
      </w:r>
      <w:proofErr w:type="gramStart"/>
      <w:r>
        <w:t xml:space="preserve">Open  </w:t>
      </w:r>
      <w:r>
        <w:tab/>
      </w:r>
      <w:proofErr w:type="gramEnd"/>
      <w:r>
        <w:t xml:space="preserve">ZONE (only) </w:t>
      </w:r>
    </w:p>
    <w:p w14:paraId="143DB1F9" w14:textId="77777777" w:rsidR="00AE4F9A" w:rsidRDefault="00AE4F9A" w:rsidP="00AE4F9A">
      <w:pPr>
        <w:spacing w:after="0" w:line="259" w:lineRule="auto"/>
        <w:ind w:left="720" w:firstLine="0"/>
      </w:pPr>
      <w:r>
        <w:t xml:space="preserve"> </w:t>
      </w:r>
    </w:p>
    <w:p w14:paraId="1DE15116" w14:textId="77777777" w:rsidR="00AE4F9A" w:rsidRDefault="00AE4F9A" w:rsidP="00AE4F9A">
      <w:pPr>
        <w:tabs>
          <w:tab w:val="center" w:pos="720"/>
          <w:tab w:val="center" w:pos="2613"/>
        </w:tabs>
        <w:ind w:left="0" w:firstLine="0"/>
      </w:pPr>
      <w:r>
        <w:rPr>
          <w:sz w:val="22"/>
        </w:rPr>
        <w:tab/>
      </w:r>
      <w:r>
        <w:t xml:space="preserve"> </w:t>
      </w:r>
      <w:r>
        <w:tab/>
        <w:t xml:space="preserve">There will be 1 tournament </w:t>
      </w:r>
    </w:p>
    <w:p w14:paraId="67F0723C" w14:textId="77777777" w:rsidR="00AE4F9A" w:rsidRDefault="00AE4F9A" w:rsidP="00AE4F9A">
      <w:pPr>
        <w:spacing w:after="0" w:line="259" w:lineRule="auto"/>
        <w:ind w:left="0" w:firstLine="0"/>
      </w:pPr>
      <w:r>
        <w:t xml:space="preserve"> </w:t>
      </w:r>
    </w:p>
    <w:p w14:paraId="0E5B5F50" w14:textId="77777777" w:rsidR="00AE4F9A" w:rsidRDefault="00AE4F9A" w:rsidP="00AE4F9A">
      <w:pPr>
        <w:pStyle w:val="Heading1"/>
        <w:tabs>
          <w:tab w:val="center" w:pos="797"/>
          <w:tab w:val="center" w:pos="1900"/>
        </w:tabs>
        <w:ind w:left="0" w:firstLine="0"/>
      </w:pPr>
      <w:r>
        <w:rPr>
          <w:b w:val="0"/>
          <w:sz w:val="22"/>
        </w:rPr>
        <w:tab/>
      </w:r>
      <w:r>
        <w:t xml:space="preserve">3. </w:t>
      </w:r>
      <w:r>
        <w:tab/>
        <w:t xml:space="preserve">ELIGIBILITY </w:t>
      </w:r>
    </w:p>
    <w:p w14:paraId="626428AC" w14:textId="77777777" w:rsidR="00AE4F9A" w:rsidRDefault="00AE4F9A" w:rsidP="00AE4F9A">
      <w:pPr>
        <w:spacing w:after="0" w:line="259" w:lineRule="auto"/>
        <w:ind w:left="1440" w:firstLine="0"/>
      </w:pPr>
      <w:r>
        <w:t xml:space="preserve"> </w:t>
      </w:r>
      <w:r>
        <w:tab/>
        <w:t xml:space="preserve"> </w:t>
      </w:r>
      <w:r>
        <w:tab/>
        <w:t xml:space="preserve"> </w:t>
      </w:r>
    </w:p>
    <w:p w14:paraId="3779398F" w14:textId="77777777" w:rsidR="00AE4F9A" w:rsidRDefault="00AE4F9A" w:rsidP="00AE4F9A">
      <w:pPr>
        <w:tabs>
          <w:tab w:val="center" w:pos="720"/>
          <w:tab w:val="center" w:pos="3834"/>
        </w:tabs>
        <w:ind w:left="0" w:firstLine="0"/>
      </w:pPr>
      <w:r>
        <w:rPr>
          <w:sz w:val="22"/>
        </w:rPr>
        <w:tab/>
      </w:r>
      <w:r>
        <w:t xml:space="preserve"> </w:t>
      </w:r>
      <w:r>
        <w:tab/>
        <w:t xml:space="preserve">One (1) girls’ team per school; no A, AA, AAA classifications </w:t>
      </w:r>
    </w:p>
    <w:p w14:paraId="40A1EC14" w14:textId="77777777" w:rsidR="00AE4F9A" w:rsidRDefault="00AE4F9A" w:rsidP="00AE4F9A">
      <w:pPr>
        <w:spacing w:after="0" w:line="259" w:lineRule="auto"/>
        <w:ind w:left="1440" w:firstLine="0"/>
      </w:pPr>
      <w:r>
        <w:t xml:space="preserve"> </w:t>
      </w:r>
      <w:r>
        <w:tab/>
        <w:t xml:space="preserve"> </w:t>
      </w:r>
    </w:p>
    <w:p w14:paraId="1EEA9FE6" w14:textId="77777777" w:rsidR="00AE4F9A" w:rsidRDefault="00AE4F9A" w:rsidP="00AE4F9A">
      <w:pPr>
        <w:ind w:left="1440" w:hanging="720"/>
      </w:pPr>
      <w:r>
        <w:t xml:space="preserve"> </w:t>
      </w:r>
      <w:r>
        <w:tab/>
        <w:t>The individual’s birth certificate indicates that she has not reached her 19</w:t>
      </w:r>
      <w:r>
        <w:rPr>
          <w:vertAlign w:val="superscript"/>
        </w:rPr>
        <w:t>th</w:t>
      </w:r>
      <w:r>
        <w:t xml:space="preserve"> birthday by January 1</w:t>
      </w:r>
      <w:r>
        <w:rPr>
          <w:vertAlign w:val="superscript"/>
        </w:rPr>
        <w:t>st</w:t>
      </w:r>
      <w:r>
        <w:t xml:space="preserve"> prior to the start of the school year in which the competition is held.  </w:t>
      </w:r>
      <w:r>
        <w:tab/>
        <w:t xml:space="preserve"> </w:t>
      </w:r>
      <w:r>
        <w:tab/>
        <w:t xml:space="preserve"> </w:t>
      </w:r>
      <w:r>
        <w:tab/>
        <w:t xml:space="preserve"> </w:t>
      </w:r>
      <w:r>
        <w:tab/>
        <w:t xml:space="preserve"> </w:t>
      </w:r>
      <w:r>
        <w:tab/>
        <w:t xml:space="preserve"> </w:t>
      </w:r>
    </w:p>
    <w:p w14:paraId="2A04EBDC" w14:textId="77777777" w:rsidR="00AE4F9A" w:rsidRDefault="00AE4F9A" w:rsidP="00AE4F9A">
      <w:pPr>
        <w:spacing w:after="13" w:line="242" w:lineRule="auto"/>
        <w:ind w:left="720" w:right="8683" w:firstLine="0"/>
      </w:pPr>
      <w:r>
        <w:t xml:space="preserve"> </w:t>
      </w:r>
      <w:r>
        <w:rPr>
          <w:b/>
        </w:rPr>
        <w:t xml:space="preserve"> </w:t>
      </w:r>
    </w:p>
    <w:p w14:paraId="19D91E55" w14:textId="77777777" w:rsidR="00AE4F9A" w:rsidRDefault="00AE4F9A" w:rsidP="00AE4F9A">
      <w:pPr>
        <w:tabs>
          <w:tab w:val="center" w:pos="797"/>
          <w:tab w:val="center" w:pos="2228"/>
        </w:tabs>
        <w:spacing w:after="0" w:line="259" w:lineRule="auto"/>
        <w:ind w:left="0" w:firstLine="0"/>
      </w:pPr>
      <w:r>
        <w:rPr>
          <w:sz w:val="22"/>
        </w:rPr>
        <w:tab/>
      </w:r>
      <w:r>
        <w:rPr>
          <w:b/>
        </w:rPr>
        <w:t xml:space="preserve">4. </w:t>
      </w:r>
      <w:r>
        <w:rPr>
          <w:b/>
        </w:rPr>
        <w:tab/>
        <w:t xml:space="preserve">ELIGIBILITY SHEETS </w:t>
      </w:r>
    </w:p>
    <w:p w14:paraId="396D5A54" w14:textId="77777777" w:rsidR="00AE4F9A" w:rsidRDefault="00AE4F9A" w:rsidP="00AE4F9A">
      <w:pPr>
        <w:spacing w:after="0" w:line="259" w:lineRule="auto"/>
        <w:ind w:left="1440" w:firstLine="0"/>
      </w:pPr>
      <w:r>
        <w:t xml:space="preserve"> </w:t>
      </w:r>
    </w:p>
    <w:p w14:paraId="332F0BE1" w14:textId="77777777" w:rsidR="00AE4F9A" w:rsidRDefault="00AE4F9A" w:rsidP="00AE4F9A">
      <w:pPr>
        <w:ind w:left="1450"/>
      </w:pPr>
      <w:r>
        <w:t xml:space="preserve">Eligibility sheets are due to the NCAA Convener at least twenty-four (24) hours prior to the tournament. </w:t>
      </w:r>
    </w:p>
    <w:p w14:paraId="2EE77588" w14:textId="77777777" w:rsidR="00AE4F9A" w:rsidRDefault="00AE4F9A" w:rsidP="00AE4F9A">
      <w:pPr>
        <w:spacing w:after="0" w:line="259" w:lineRule="auto"/>
        <w:ind w:left="720" w:firstLine="0"/>
      </w:pPr>
      <w:r>
        <w:t xml:space="preserve"> </w:t>
      </w:r>
    </w:p>
    <w:p w14:paraId="00949E21" w14:textId="77777777" w:rsidR="00AE4F9A" w:rsidRDefault="00AE4F9A" w:rsidP="00AE4F9A">
      <w:pPr>
        <w:spacing w:after="0" w:line="259" w:lineRule="auto"/>
        <w:ind w:left="720" w:firstLine="0"/>
      </w:pPr>
      <w:r>
        <w:rPr>
          <w:b/>
        </w:rPr>
        <w:t xml:space="preserve"> </w:t>
      </w:r>
    </w:p>
    <w:p w14:paraId="6083028C" w14:textId="77777777" w:rsidR="00AE4F9A" w:rsidRDefault="00AE4F9A" w:rsidP="00AE4F9A">
      <w:pPr>
        <w:pStyle w:val="Heading1"/>
        <w:tabs>
          <w:tab w:val="center" w:pos="797"/>
          <w:tab w:val="center" w:pos="1935"/>
          <w:tab w:val="center" w:pos="2880"/>
          <w:tab w:val="center" w:pos="3601"/>
          <w:tab w:val="center" w:pos="4321"/>
          <w:tab w:val="center" w:pos="5041"/>
          <w:tab w:val="center" w:pos="5761"/>
          <w:tab w:val="center" w:pos="6481"/>
          <w:tab w:val="center" w:pos="7201"/>
        </w:tabs>
        <w:ind w:left="0" w:firstLine="0"/>
      </w:pPr>
      <w:r>
        <w:rPr>
          <w:b w:val="0"/>
          <w:sz w:val="22"/>
        </w:rPr>
        <w:tab/>
      </w:r>
      <w:r>
        <w:t xml:space="preserve">5. </w:t>
      </w:r>
      <w:r>
        <w:tab/>
        <w:t xml:space="preserve">GAME TIME </w:t>
      </w:r>
      <w:r>
        <w:tab/>
        <w:t xml:space="preserve"> </w:t>
      </w:r>
      <w:r>
        <w:tab/>
        <w:t xml:space="preserve"> </w:t>
      </w:r>
      <w:r>
        <w:tab/>
        <w:t xml:space="preserve"> </w:t>
      </w:r>
      <w:r>
        <w:tab/>
        <w:t xml:space="preserve"> </w:t>
      </w:r>
      <w:r>
        <w:tab/>
        <w:t xml:space="preserve"> </w:t>
      </w:r>
      <w:r>
        <w:tab/>
        <w:t xml:space="preserve"> </w:t>
      </w:r>
      <w:r>
        <w:tab/>
        <w:t xml:space="preserve"> </w:t>
      </w:r>
    </w:p>
    <w:p w14:paraId="1D05954C" w14:textId="77777777" w:rsidR="00AE4F9A" w:rsidRDefault="00AE4F9A" w:rsidP="00AE4F9A">
      <w:pPr>
        <w:spacing w:after="0" w:line="259" w:lineRule="auto"/>
        <w:ind w:left="720" w:firstLine="0"/>
      </w:pPr>
      <w:r>
        <w:t xml:space="preserve"> </w:t>
      </w:r>
    </w:p>
    <w:p w14:paraId="7A3D3AC8" w14:textId="77777777" w:rsidR="00AE4F9A" w:rsidRDefault="00AE4F9A" w:rsidP="00AE4F9A">
      <w:pPr>
        <w:ind w:left="1450"/>
      </w:pPr>
      <w:r>
        <w:t xml:space="preserve">There will be a </w:t>
      </w:r>
      <w:proofErr w:type="gramStart"/>
      <w:r>
        <w:t>one day</w:t>
      </w:r>
      <w:proofErr w:type="gramEnd"/>
      <w:r>
        <w:t xml:space="preserve"> tournament for NCAA schools. The start time and day will be determined by the Convener(s). </w:t>
      </w:r>
    </w:p>
    <w:p w14:paraId="1A04F103" w14:textId="77777777" w:rsidR="00AE4F9A" w:rsidRDefault="00AE4F9A" w:rsidP="00AE4F9A">
      <w:pPr>
        <w:spacing w:after="0" w:line="259" w:lineRule="auto"/>
        <w:ind w:left="720" w:firstLine="0"/>
      </w:pPr>
      <w:r>
        <w:t xml:space="preserve"> </w:t>
      </w:r>
    </w:p>
    <w:p w14:paraId="4A9EB85C" w14:textId="77777777" w:rsidR="00AE4F9A" w:rsidRDefault="00AE4F9A" w:rsidP="00AE4F9A">
      <w:pPr>
        <w:spacing w:after="0" w:line="259" w:lineRule="auto"/>
        <w:ind w:left="720" w:firstLine="0"/>
      </w:pPr>
      <w:r>
        <w:rPr>
          <w:b/>
        </w:rPr>
        <w:t xml:space="preserve"> </w:t>
      </w:r>
    </w:p>
    <w:p w14:paraId="46138B12" w14:textId="77777777" w:rsidR="00AE4F9A" w:rsidRDefault="00AE4F9A" w:rsidP="00AE4F9A">
      <w:pPr>
        <w:tabs>
          <w:tab w:val="center" w:pos="797"/>
          <w:tab w:val="center" w:pos="2649"/>
        </w:tabs>
        <w:spacing w:after="0" w:line="259" w:lineRule="auto"/>
        <w:ind w:left="0" w:firstLine="0"/>
      </w:pPr>
      <w:r>
        <w:rPr>
          <w:sz w:val="22"/>
        </w:rPr>
        <w:tab/>
      </w:r>
      <w:r>
        <w:rPr>
          <w:b/>
        </w:rPr>
        <w:t xml:space="preserve">6. </w:t>
      </w:r>
      <w:r>
        <w:rPr>
          <w:b/>
        </w:rPr>
        <w:tab/>
        <w:t xml:space="preserve">UNIFORMS AND EQUIPMENT </w:t>
      </w:r>
    </w:p>
    <w:p w14:paraId="76CB0FB9" w14:textId="77777777" w:rsidR="00AE4F9A" w:rsidRDefault="00AE4F9A" w:rsidP="00AE4F9A">
      <w:pPr>
        <w:spacing w:after="0" w:line="259" w:lineRule="auto"/>
        <w:ind w:left="720" w:firstLine="0"/>
      </w:pPr>
      <w:r>
        <w:t xml:space="preserve"> </w:t>
      </w:r>
    </w:p>
    <w:p w14:paraId="67271268" w14:textId="77777777" w:rsidR="00AE4F9A" w:rsidRDefault="00AE4F9A" w:rsidP="00AE4F9A">
      <w:pPr>
        <w:ind w:left="1450"/>
      </w:pPr>
      <w:r>
        <w:t xml:space="preserve">All players must wear the </w:t>
      </w:r>
      <w:proofErr w:type="gramStart"/>
      <w:r>
        <w:t>same colored</w:t>
      </w:r>
      <w:proofErr w:type="gramEnd"/>
      <w:r>
        <w:t xml:space="preserve"> tops. </w:t>
      </w:r>
    </w:p>
    <w:p w14:paraId="60FA16B1" w14:textId="77777777" w:rsidR="00AE4F9A" w:rsidRDefault="00AE4F9A" w:rsidP="00AE4F9A">
      <w:pPr>
        <w:spacing w:after="0" w:line="259" w:lineRule="auto"/>
        <w:ind w:left="720" w:firstLine="0"/>
      </w:pPr>
      <w:r>
        <w:t xml:space="preserve"> </w:t>
      </w:r>
    </w:p>
    <w:p w14:paraId="75456841" w14:textId="77777777" w:rsidR="00AE4F9A" w:rsidRDefault="00AE4F9A" w:rsidP="00AE4F9A">
      <w:pPr>
        <w:spacing w:after="0" w:line="259" w:lineRule="auto"/>
        <w:ind w:left="720" w:firstLine="0"/>
      </w:pPr>
      <w:r>
        <w:rPr>
          <w:b/>
        </w:rPr>
        <w:t xml:space="preserve"> </w:t>
      </w:r>
    </w:p>
    <w:p w14:paraId="02BD6B4C" w14:textId="77777777" w:rsidR="00AE4F9A" w:rsidRDefault="00AE4F9A" w:rsidP="00AE4F9A">
      <w:pPr>
        <w:pStyle w:val="Heading1"/>
        <w:tabs>
          <w:tab w:val="center" w:pos="797"/>
          <w:tab w:val="center" w:pos="2432"/>
          <w:tab w:val="center" w:pos="4321"/>
          <w:tab w:val="center" w:pos="5041"/>
          <w:tab w:val="center" w:pos="5761"/>
          <w:tab w:val="center" w:pos="6481"/>
          <w:tab w:val="center" w:pos="7201"/>
        </w:tabs>
        <w:ind w:left="0" w:firstLine="0"/>
      </w:pPr>
      <w:r>
        <w:rPr>
          <w:b w:val="0"/>
          <w:sz w:val="22"/>
        </w:rPr>
        <w:tab/>
      </w:r>
      <w:r>
        <w:t xml:space="preserve">7. </w:t>
      </w:r>
      <w:r>
        <w:tab/>
        <w:t xml:space="preserve">PAYMENT OF OFFICIALS  </w:t>
      </w:r>
      <w:r>
        <w:tab/>
        <w:t xml:space="preserve"> </w:t>
      </w:r>
      <w:r>
        <w:tab/>
        <w:t xml:space="preserve"> </w:t>
      </w:r>
      <w:r>
        <w:tab/>
        <w:t xml:space="preserve"> </w:t>
      </w:r>
      <w:r>
        <w:tab/>
        <w:t xml:space="preserve"> </w:t>
      </w:r>
      <w:r>
        <w:tab/>
        <w:t xml:space="preserve"> </w:t>
      </w:r>
    </w:p>
    <w:p w14:paraId="37C9E274" w14:textId="77777777" w:rsidR="00AE4F9A" w:rsidRDefault="00AE4F9A" w:rsidP="00AE4F9A">
      <w:pPr>
        <w:spacing w:after="0" w:line="259" w:lineRule="auto"/>
        <w:ind w:left="720" w:firstLine="0"/>
      </w:pPr>
      <w:r>
        <w:t xml:space="preserve"> </w:t>
      </w:r>
    </w:p>
    <w:p w14:paraId="57015D8C" w14:textId="77777777" w:rsidR="00AE4F9A" w:rsidRDefault="00AE4F9A" w:rsidP="00AE4F9A">
      <w:pPr>
        <w:ind w:left="1450"/>
      </w:pPr>
      <w:r>
        <w:t xml:space="preserve">The convener will collect costs associated with holding the tournament.  This includes the cost of the officials as well as the cost of the rental of the facility. </w:t>
      </w:r>
    </w:p>
    <w:p w14:paraId="6A6EB9CB" w14:textId="77777777" w:rsidR="00AE4F9A" w:rsidRDefault="00AE4F9A" w:rsidP="00AE4F9A">
      <w:pPr>
        <w:spacing w:after="11" w:line="242" w:lineRule="auto"/>
        <w:ind w:left="720" w:right="8683" w:firstLine="0"/>
      </w:pPr>
      <w:r>
        <w:t xml:space="preserve"> </w:t>
      </w:r>
      <w:r>
        <w:rPr>
          <w:b/>
        </w:rPr>
        <w:t xml:space="preserve"> </w:t>
      </w:r>
    </w:p>
    <w:p w14:paraId="34DA9D34" w14:textId="77777777" w:rsidR="00AE4F9A" w:rsidRDefault="00AE4F9A" w:rsidP="00AE4F9A">
      <w:pPr>
        <w:pStyle w:val="Heading1"/>
        <w:tabs>
          <w:tab w:val="center" w:pos="797"/>
          <w:tab w:val="center" w:pos="4724"/>
          <w:tab w:val="center" w:pos="8642"/>
        </w:tabs>
        <w:ind w:left="0" w:firstLine="0"/>
      </w:pPr>
      <w:r>
        <w:rPr>
          <w:b w:val="0"/>
          <w:sz w:val="22"/>
        </w:rPr>
        <w:tab/>
      </w:r>
      <w:r>
        <w:t xml:space="preserve">8. </w:t>
      </w:r>
      <w:r>
        <w:tab/>
        <w:t>TOURNAMENT MEET STRUCTURE, PROCEDURES AND CHAMPIONSHIP FORMAT</w:t>
      </w:r>
      <w:r>
        <w:rPr>
          <w:b w:val="0"/>
        </w:rPr>
        <w:t xml:space="preserve"> </w:t>
      </w:r>
      <w:r>
        <w:rPr>
          <w:b w:val="0"/>
        </w:rPr>
        <w:tab/>
        <w:t xml:space="preserve"> </w:t>
      </w:r>
    </w:p>
    <w:p w14:paraId="41CDA26A" w14:textId="77777777" w:rsidR="00AE4F9A" w:rsidRDefault="00AE4F9A" w:rsidP="00AE4F9A">
      <w:pPr>
        <w:spacing w:after="0" w:line="259" w:lineRule="auto"/>
        <w:ind w:left="720" w:firstLine="0"/>
      </w:pPr>
      <w:r>
        <w:t xml:space="preserve"> </w:t>
      </w:r>
    </w:p>
    <w:p w14:paraId="08DCA423" w14:textId="77777777" w:rsidR="00AE4F9A" w:rsidRDefault="00AE4F9A" w:rsidP="00AE4F9A">
      <w:pPr>
        <w:spacing w:after="678"/>
        <w:ind w:left="1450"/>
      </w:pPr>
      <w:r>
        <w:t xml:space="preserve">Tournament meet structure, procedure and championship format will be sent to each coach and/or school contact that has given the convener an email address. </w:t>
      </w:r>
    </w:p>
    <w:p w14:paraId="6584241F" w14:textId="77777777" w:rsidR="00AE4F9A" w:rsidRDefault="00AE4F9A" w:rsidP="00AE4F9A">
      <w:pPr>
        <w:pStyle w:val="Heading1"/>
        <w:tabs>
          <w:tab w:val="center" w:pos="797"/>
          <w:tab w:val="center" w:pos="2200"/>
        </w:tabs>
        <w:ind w:left="0" w:firstLine="0"/>
      </w:pPr>
      <w:r>
        <w:lastRenderedPageBreak/>
        <w:t xml:space="preserve">9. </w:t>
      </w:r>
      <w:r>
        <w:tab/>
        <w:t xml:space="preserve">SLO - PITCH RULES </w:t>
      </w:r>
    </w:p>
    <w:p w14:paraId="196AAF93" w14:textId="77777777" w:rsidR="00AE4F9A" w:rsidRDefault="00AE4F9A" w:rsidP="00AE4F9A">
      <w:pPr>
        <w:spacing w:after="0" w:line="259" w:lineRule="auto"/>
        <w:ind w:left="720" w:firstLine="0"/>
      </w:pPr>
      <w:r>
        <w:t xml:space="preserve"> </w:t>
      </w:r>
    </w:p>
    <w:p w14:paraId="2CDE6CFA" w14:textId="77777777" w:rsidR="00AE4F9A" w:rsidRDefault="00AE4F9A" w:rsidP="00AE4F9A">
      <w:pPr>
        <w:numPr>
          <w:ilvl w:val="0"/>
          <w:numId w:val="1"/>
        </w:numPr>
        <w:spacing w:after="0" w:line="259" w:lineRule="auto"/>
        <w:ind w:hanging="720"/>
      </w:pPr>
      <w:r>
        <w:rPr>
          <w:b/>
        </w:rPr>
        <w:t xml:space="preserve">General rules: </w:t>
      </w:r>
    </w:p>
    <w:p w14:paraId="6C076CBD" w14:textId="77777777" w:rsidR="00AE4F9A" w:rsidRDefault="00AE4F9A" w:rsidP="00AE4F9A">
      <w:pPr>
        <w:numPr>
          <w:ilvl w:val="1"/>
          <w:numId w:val="1"/>
        </w:numPr>
        <w:ind w:hanging="360"/>
      </w:pPr>
      <w:r>
        <w:t xml:space="preserve">Four (4) Balls </w:t>
      </w:r>
      <w:r>
        <w:tab/>
        <w:t xml:space="preserve"> </w:t>
      </w:r>
      <w:r>
        <w:tab/>
      </w:r>
    </w:p>
    <w:p w14:paraId="73E37828" w14:textId="77777777" w:rsidR="00AE4F9A" w:rsidRDefault="00AE4F9A" w:rsidP="00AE4F9A">
      <w:pPr>
        <w:numPr>
          <w:ilvl w:val="1"/>
          <w:numId w:val="1"/>
        </w:numPr>
        <w:ind w:hanging="360"/>
      </w:pPr>
      <w:r>
        <w:t xml:space="preserve">Three (3) Strikes </w:t>
      </w:r>
    </w:p>
    <w:p w14:paraId="78858D24" w14:textId="77777777" w:rsidR="00AE4F9A" w:rsidRDefault="00AE4F9A" w:rsidP="00AE4F9A">
      <w:pPr>
        <w:numPr>
          <w:ilvl w:val="1"/>
          <w:numId w:val="1"/>
        </w:numPr>
        <w:ind w:hanging="360"/>
      </w:pPr>
      <w:r>
        <w:t xml:space="preserve">If the batter hits a foul ball while she has two (2) strikes, she is </w:t>
      </w:r>
      <w:r>
        <w:rPr>
          <w:b/>
        </w:rPr>
        <w:t>OUT</w:t>
      </w:r>
      <w:r>
        <w:t xml:space="preserve">. </w:t>
      </w:r>
    </w:p>
    <w:p w14:paraId="36848C99" w14:textId="77777777" w:rsidR="00AE4F9A" w:rsidRDefault="00AE4F9A" w:rsidP="00AE4F9A">
      <w:pPr>
        <w:numPr>
          <w:ilvl w:val="1"/>
          <w:numId w:val="1"/>
        </w:numPr>
        <w:ind w:hanging="360"/>
      </w:pPr>
      <w:r>
        <w:t xml:space="preserve">There is a “commit” line on the third base line. </w:t>
      </w:r>
    </w:p>
    <w:p w14:paraId="1612A06D" w14:textId="77777777" w:rsidR="00AE4F9A" w:rsidRDefault="00AE4F9A" w:rsidP="00AE4F9A">
      <w:pPr>
        <w:numPr>
          <w:ilvl w:val="1"/>
          <w:numId w:val="1"/>
        </w:numPr>
        <w:ind w:hanging="360"/>
      </w:pPr>
      <w:r>
        <w:t xml:space="preserve">No stealing or lead offs. </w:t>
      </w:r>
    </w:p>
    <w:p w14:paraId="63A13D14" w14:textId="77777777" w:rsidR="00AE4F9A" w:rsidRDefault="00AE4F9A" w:rsidP="00AE4F9A">
      <w:pPr>
        <w:numPr>
          <w:ilvl w:val="1"/>
          <w:numId w:val="1"/>
        </w:numPr>
        <w:ind w:hanging="360"/>
      </w:pPr>
      <w:r>
        <w:t xml:space="preserve">No sliding, but runner can dive back to the base. If you slide, you are automatically out. </w:t>
      </w:r>
    </w:p>
    <w:p w14:paraId="3BB10D0B" w14:textId="77777777" w:rsidR="00AE4F9A" w:rsidRDefault="00AE4F9A" w:rsidP="00AE4F9A">
      <w:pPr>
        <w:numPr>
          <w:ilvl w:val="1"/>
          <w:numId w:val="1"/>
        </w:numPr>
        <w:ind w:hanging="360"/>
      </w:pPr>
      <w:r>
        <w:t xml:space="preserve">All plays at home plate must be force plays. Tagging at home plate is </w:t>
      </w:r>
      <w:r>
        <w:rPr>
          <w:b/>
        </w:rPr>
        <w:t>NOT</w:t>
      </w:r>
      <w:r>
        <w:t xml:space="preserve"> permitted.  </w:t>
      </w:r>
    </w:p>
    <w:p w14:paraId="124E449A" w14:textId="77777777" w:rsidR="00AE4F9A" w:rsidRDefault="00AE4F9A" w:rsidP="00AE4F9A">
      <w:pPr>
        <w:numPr>
          <w:ilvl w:val="1"/>
          <w:numId w:val="1"/>
        </w:numPr>
        <w:ind w:hanging="360"/>
      </w:pPr>
      <w:r>
        <w:t xml:space="preserve">Any foul tip caught by the catcher is an </w:t>
      </w:r>
      <w:r>
        <w:rPr>
          <w:b/>
        </w:rPr>
        <w:t>OUT</w:t>
      </w:r>
      <w:r>
        <w:t xml:space="preserve">, regardless of how high it goes.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 coin flip determines which team bats first. </w:t>
      </w:r>
    </w:p>
    <w:p w14:paraId="5FAA871C" w14:textId="77777777" w:rsidR="00AE4F9A" w:rsidRDefault="00AE4F9A" w:rsidP="00AE4F9A">
      <w:pPr>
        <w:spacing w:after="0" w:line="259" w:lineRule="auto"/>
        <w:ind w:left="720" w:firstLine="0"/>
      </w:pPr>
      <w:r>
        <w:t xml:space="preserve"> </w:t>
      </w:r>
    </w:p>
    <w:p w14:paraId="2C0E1BBC" w14:textId="77777777" w:rsidR="00AE4F9A" w:rsidRDefault="00AE4F9A" w:rsidP="00AE4F9A">
      <w:pPr>
        <w:numPr>
          <w:ilvl w:val="0"/>
          <w:numId w:val="1"/>
        </w:numPr>
        <w:spacing w:after="0" w:line="259" w:lineRule="auto"/>
        <w:ind w:hanging="720"/>
      </w:pPr>
      <w:r>
        <w:rPr>
          <w:b/>
        </w:rPr>
        <w:t>Pitching:</w:t>
      </w:r>
      <w:r>
        <w:t xml:space="preserve"> </w:t>
      </w:r>
    </w:p>
    <w:p w14:paraId="344AB79D" w14:textId="77777777" w:rsidR="00AE4F9A" w:rsidRDefault="00AE4F9A" w:rsidP="00AE4F9A">
      <w:pPr>
        <w:numPr>
          <w:ilvl w:val="1"/>
          <w:numId w:val="1"/>
        </w:numPr>
        <w:ind w:hanging="360"/>
      </w:pPr>
      <w:r>
        <w:t xml:space="preserve">Pitcher must throw a ball in an arc which must be over the batter’s head, to a maximum of approximately twelve (12) feet. </w:t>
      </w:r>
    </w:p>
    <w:p w14:paraId="3172E458" w14:textId="77777777" w:rsidR="00AE4F9A" w:rsidRDefault="00AE4F9A" w:rsidP="00AE4F9A">
      <w:pPr>
        <w:spacing w:after="37"/>
        <w:ind w:left="2890"/>
      </w:pPr>
      <w:r>
        <w:t xml:space="preserve">The Umpire should call “flat” if the ball is too low or “high” if it is over twelve (12) feet – this will be a ball. </w:t>
      </w:r>
    </w:p>
    <w:p w14:paraId="1FAEC36F" w14:textId="77777777" w:rsidR="00AE4F9A" w:rsidRDefault="00AE4F9A" w:rsidP="00AE4F9A">
      <w:pPr>
        <w:numPr>
          <w:ilvl w:val="1"/>
          <w:numId w:val="1"/>
        </w:numPr>
        <w:spacing w:after="37"/>
        <w:ind w:hanging="360"/>
      </w:pPr>
      <w:r>
        <w:t xml:space="preserve">The pitcher </w:t>
      </w:r>
      <w:r>
        <w:rPr>
          <w:b/>
        </w:rPr>
        <w:t>MUST</w:t>
      </w:r>
      <w:r>
        <w:t xml:space="preserve"> begin her delivery with one (1) or both feet on the pitching rubber, this means that the pitcher </w:t>
      </w:r>
      <w:r>
        <w:rPr>
          <w:b/>
        </w:rPr>
        <w:t>CANNOT</w:t>
      </w:r>
      <w:r>
        <w:t xml:space="preserve"> start behind the rubber then move to it. </w:t>
      </w:r>
    </w:p>
    <w:p w14:paraId="0E8C4D66" w14:textId="77777777" w:rsidR="00AE4F9A" w:rsidRDefault="00AE4F9A" w:rsidP="00AE4F9A">
      <w:pPr>
        <w:numPr>
          <w:ilvl w:val="1"/>
          <w:numId w:val="1"/>
        </w:numPr>
        <w:ind w:hanging="360"/>
      </w:pPr>
      <w:r>
        <w:t xml:space="preserve">If the ball hits the mat (2 feet x 3 feet) it is a strike. </w:t>
      </w:r>
    </w:p>
    <w:p w14:paraId="3781EDE3" w14:textId="77777777" w:rsidR="00AE4F9A" w:rsidRPr="00305A5E" w:rsidRDefault="00AE4F9A" w:rsidP="00AE4F9A">
      <w:pPr>
        <w:numPr>
          <w:ilvl w:val="1"/>
          <w:numId w:val="1"/>
        </w:numPr>
        <w:ind w:hanging="360"/>
      </w:pPr>
      <w:r>
        <w:t xml:space="preserve">The rubber is forty-five (45) feet from home plate. </w:t>
      </w:r>
    </w:p>
    <w:p w14:paraId="0E900146" w14:textId="77777777" w:rsidR="00AE4F9A" w:rsidRDefault="00AE4F9A" w:rsidP="00AE4F9A">
      <w:pPr>
        <w:numPr>
          <w:ilvl w:val="1"/>
          <w:numId w:val="1"/>
        </w:numPr>
        <w:ind w:hanging="360"/>
      </w:pPr>
      <w:r>
        <w:t xml:space="preserve">Two (2) warm-up pitches only before each inning. </w:t>
      </w:r>
    </w:p>
    <w:p w14:paraId="458D8BCF" w14:textId="77777777" w:rsidR="00AE4F9A" w:rsidRDefault="00AE4F9A" w:rsidP="00AE4F9A">
      <w:pPr>
        <w:spacing w:after="0" w:line="259" w:lineRule="auto"/>
        <w:ind w:left="720" w:firstLine="0"/>
      </w:pPr>
      <w:r>
        <w:t xml:space="preserve"> </w:t>
      </w:r>
      <w:r>
        <w:tab/>
        <w:t xml:space="preserve"> </w:t>
      </w:r>
    </w:p>
    <w:p w14:paraId="62395293" w14:textId="77777777" w:rsidR="00AE4F9A" w:rsidRDefault="00AE4F9A" w:rsidP="00AE4F9A">
      <w:pPr>
        <w:numPr>
          <w:ilvl w:val="0"/>
          <w:numId w:val="1"/>
        </w:numPr>
        <w:spacing w:after="0" w:line="259" w:lineRule="auto"/>
        <w:ind w:hanging="720"/>
      </w:pPr>
      <w:r>
        <w:rPr>
          <w:b/>
        </w:rPr>
        <w:t>Substitution of players:</w:t>
      </w:r>
      <w:r>
        <w:t xml:space="preserve"> </w:t>
      </w:r>
    </w:p>
    <w:p w14:paraId="4C21AB17" w14:textId="77777777" w:rsidR="00AE4F9A" w:rsidRDefault="00AE4F9A" w:rsidP="00AE4F9A">
      <w:pPr>
        <w:numPr>
          <w:ilvl w:val="1"/>
          <w:numId w:val="1"/>
        </w:numPr>
        <w:spacing w:after="37"/>
        <w:ind w:hanging="360"/>
      </w:pPr>
      <w:r>
        <w:t xml:space="preserve">Each team </w:t>
      </w:r>
      <w:r>
        <w:rPr>
          <w:b/>
        </w:rPr>
        <w:t>MUST</w:t>
      </w:r>
      <w:r>
        <w:t xml:space="preserve"> have a minimum of ten (10) girls in the batting rotation. If less than that number appear then an automatic out will be recorded for each batter less than ten (10) when they were to appear at the plate. </w:t>
      </w:r>
    </w:p>
    <w:p w14:paraId="42AD7B74" w14:textId="77777777" w:rsidR="00AE4F9A" w:rsidRDefault="00AE4F9A" w:rsidP="00AE4F9A">
      <w:pPr>
        <w:numPr>
          <w:ilvl w:val="1"/>
          <w:numId w:val="1"/>
        </w:numPr>
        <w:ind w:hanging="360"/>
      </w:pPr>
      <w:r>
        <w:t xml:space="preserve">You can have more than ten (10) girls in the batting order if you wish. </w:t>
      </w:r>
    </w:p>
    <w:p w14:paraId="1465F2C6" w14:textId="77777777" w:rsidR="00AE4F9A" w:rsidRDefault="00AE4F9A" w:rsidP="00AE4F9A">
      <w:pPr>
        <w:numPr>
          <w:ilvl w:val="1"/>
          <w:numId w:val="1"/>
        </w:numPr>
        <w:spacing w:after="34"/>
        <w:ind w:hanging="360"/>
      </w:pPr>
      <w:r>
        <w:t xml:space="preserve">If a girl leaves the game for any reason, she must be replaced in the line up with another girl. If a substitution is not available an automatic out is recorded when she was to appear at the plate. </w:t>
      </w:r>
    </w:p>
    <w:p w14:paraId="261F6368" w14:textId="77777777" w:rsidR="00AE4F9A" w:rsidRDefault="00AE4F9A" w:rsidP="00AE4F9A">
      <w:pPr>
        <w:numPr>
          <w:ilvl w:val="1"/>
          <w:numId w:val="1"/>
        </w:numPr>
        <w:spacing w:after="37"/>
        <w:ind w:hanging="360"/>
      </w:pPr>
      <w:r>
        <w:t xml:space="preserve">Pinch running is not allowed. If a girl needs to pinch run, then she is out of the game. If a sub is not available to replace her in the rotation an automatic out will be recorded the next time she appears at the plate. </w:t>
      </w:r>
    </w:p>
    <w:p w14:paraId="1D355F94" w14:textId="77777777" w:rsidR="00AE4F9A" w:rsidRDefault="00AE4F9A" w:rsidP="00AE4F9A">
      <w:pPr>
        <w:numPr>
          <w:ilvl w:val="1"/>
          <w:numId w:val="1"/>
        </w:numPr>
        <w:ind w:hanging="360"/>
      </w:pPr>
      <w:r>
        <w:t xml:space="preserve">There shall be ten (10) players on the field. Unlimited substitutions.  Players do not have to be in batting lineup to play the field. </w:t>
      </w:r>
    </w:p>
    <w:p w14:paraId="23A07F98" w14:textId="77777777" w:rsidR="00AE4F9A" w:rsidRDefault="00AE4F9A" w:rsidP="00AE4F9A">
      <w:pPr>
        <w:spacing w:after="0" w:line="259" w:lineRule="auto"/>
        <w:ind w:left="720" w:firstLine="0"/>
      </w:pPr>
      <w:r>
        <w:t xml:space="preserve"> </w:t>
      </w:r>
    </w:p>
    <w:p w14:paraId="5F4BA0FD" w14:textId="77777777" w:rsidR="00AE4F9A" w:rsidRDefault="00AE4F9A" w:rsidP="00AE4F9A">
      <w:pPr>
        <w:numPr>
          <w:ilvl w:val="0"/>
          <w:numId w:val="1"/>
        </w:numPr>
        <w:spacing w:after="0" w:line="259" w:lineRule="auto"/>
        <w:ind w:hanging="720"/>
      </w:pPr>
      <w:r>
        <w:rPr>
          <w:b/>
        </w:rPr>
        <w:t>Regulations:</w:t>
      </w:r>
      <w:r>
        <w:t xml:space="preserve"> </w:t>
      </w:r>
    </w:p>
    <w:p w14:paraId="736C01A5" w14:textId="77777777" w:rsidR="00AE4F9A" w:rsidRDefault="00AE4F9A" w:rsidP="00AE4F9A">
      <w:pPr>
        <w:numPr>
          <w:ilvl w:val="1"/>
          <w:numId w:val="1"/>
        </w:numPr>
        <w:ind w:hanging="360"/>
      </w:pPr>
      <w:r>
        <w:t xml:space="preserve">Bases are sixty-five (65) feet apart </w:t>
      </w:r>
    </w:p>
    <w:p w14:paraId="1187FAD3" w14:textId="77777777" w:rsidR="00AE4F9A" w:rsidRDefault="00AE4F9A" w:rsidP="00AE4F9A">
      <w:pPr>
        <w:numPr>
          <w:ilvl w:val="1"/>
          <w:numId w:val="1"/>
        </w:numPr>
        <w:ind w:hanging="360"/>
      </w:pPr>
      <w:r>
        <w:t xml:space="preserve">Pitching forty-five (45) feet </w:t>
      </w:r>
    </w:p>
    <w:p w14:paraId="28AE2913" w14:textId="77777777" w:rsidR="00AE4F9A" w:rsidRPr="002830D5" w:rsidRDefault="00AE4F9A" w:rsidP="00AE4F9A">
      <w:pPr>
        <w:numPr>
          <w:ilvl w:val="1"/>
          <w:numId w:val="1"/>
        </w:numPr>
        <w:spacing w:after="0" w:line="259" w:lineRule="auto"/>
        <w:ind w:hanging="360"/>
        <w:rPr>
          <w:color w:val="000000" w:themeColor="text1"/>
        </w:rPr>
      </w:pPr>
      <w:r w:rsidRPr="002830D5">
        <w:rPr>
          <w:color w:val="000000" w:themeColor="text1"/>
        </w:rPr>
        <w:t xml:space="preserve">The bats must comply with the current Slo-Pitch Ontario Association (SPO) rules. </w:t>
      </w:r>
    </w:p>
    <w:p w14:paraId="3C6A8F20" w14:textId="77777777" w:rsidR="00AE4F9A" w:rsidRDefault="00AE4F9A" w:rsidP="00AE4F9A">
      <w:pPr>
        <w:numPr>
          <w:ilvl w:val="1"/>
          <w:numId w:val="1"/>
        </w:numPr>
        <w:ind w:hanging="360"/>
      </w:pPr>
      <w:r>
        <w:t xml:space="preserve">Softball is eleven inches (11"). </w:t>
      </w:r>
      <w:r>
        <w:tab/>
        <w:t xml:space="preserve"> </w:t>
      </w:r>
    </w:p>
    <w:p w14:paraId="5F019491" w14:textId="77777777" w:rsidR="00AE4F9A" w:rsidRDefault="00AE4F9A" w:rsidP="00AE4F9A">
      <w:pPr>
        <w:numPr>
          <w:ilvl w:val="1"/>
          <w:numId w:val="1"/>
        </w:numPr>
        <w:ind w:hanging="360"/>
      </w:pPr>
      <w:r>
        <w:t xml:space="preserve">A team may play six (6) games. </w:t>
      </w:r>
    </w:p>
    <w:p w14:paraId="5AAD65A0" w14:textId="77777777" w:rsidR="00AE4F9A" w:rsidRPr="003A1CB8" w:rsidRDefault="00AE4F9A" w:rsidP="00AE4F9A">
      <w:pPr>
        <w:numPr>
          <w:ilvl w:val="1"/>
          <w:numId w:val="1"/>
        </w:numPr>
        <w:ind w:hanging="360"/>
      </w:pPr>
      <w:r>
        <w:t xml:space="preserve">All batters and base runners </w:t>
      </w:r>
      <w:r>
        <w:rPr>
          <w:b/>
        </w:rPr>
        <w:t>MUST WEAR HELMETS.</w:t>
      </w:r>
      <w:r>
        <w:t xml:space="preserve"> </w:t>
      </w:r>
      <w:r>
        <w:rPr>
          <w:rFonts w:ascii="Arial" w:eastAsia="Arial" w:hAnsi="Arial" w:cs="Arial"/>
        </w:rPr>
        <w:t xml:space="preserve"> </w:t>
      </w:r>
      <w:r>
        <w:rPr>
          <w:rFonts w:ascii="Arial" w:eastAsia="Arial" w:hAnsi="Arial" w:cs="Arial"/>
        </w:rPr>
        <w:tab/>
      </w:r>
    </w:p>
    <w:p w14:paraId="49209AFE" w14:textId="77777777" w:rsidR="00AE4F9A" w:rsidRDefault="00AE4F9A" w:rsidP="00AE4F9A">
      <w:pPr>
        <w:numPr>
          <w:ilvl w:val="1"/>
          <w:numId w:val="1"/>
        </w:numPr>
        <w:ind w:hanging="360"/>
      </w:pPr>
      <w:r>
        <w:lastRenderedPageBreak/>
        <w:t xml:space="preserve">The catcher </w:t>
      </w:r>
      <w:r>
        <w:rPr>
          <w:b/>
        </w:rPr>
        <w:t>MUST</w:t>
      </w:r>
      <w:r>
        <w:t xml:space="preserve"> wear a catcher’s mask. </w:t>
      </w:r>
    </w:p>
    <w:p w14:paraId="769D3008" w14:textId="77777777" w:rsidR="00AE4F9A" w:rsidRDefault="00AE4F9A" w:rsidP="00AE4F9A">
      <w:pPr>
        <w:numPr>
          <w:ilvl w:val="0"/>
          <w:numId w:val="1"/>
        </w:numPr>
        <w:spacing w:after="25" w:line="259" w:lineRule="auto"/>
        <w:ind w:hanging="720"/>
      </w:pPr>
      <w:r>
        <w:rPr>
          <w:b/>
        </w:rPr>
        <w:t xml:space="preserve">Officials: </w:t>
      </w:r>
    </w:p>
    <w:p w14:paraId="0748A369" w14:textId="77777777" w:rsidR="00AE4F9A" w:rsidRDefault="00AE4F9A" w:rsidP="00AE4F9A">
      <w:pPr>
        <w:numPr>
          <w:ilvl w:val="1"/>
          <w:numId w:val="1"/>
        </w:numPr>
        <w:ind w:hanging="360"/>
      </w:pPr>
      <w:r>
        <w:t>Qualified umpires will be used for all games.  The umpires’ decisions are final.</w:t>
      </w:r>
      <w:r>
        <w:rPr>
          <w:b/>
        </w:rPr>
        <w:t xml:space="preserve"> </w:t>
      </w:r>
    </w:p>
    <w:p w14:paraId="08B1BA68" w14:textId="77777777" w:rsidR="00AE4F9A" w:rsidRDefault="00AE4F9A" w:rsidP="00AE4F9A">
      <w:pPr>
        <w:numPr>
          <w:ilvl w:val="1"/>
          <w:numId w:val="1"/>
        </w:numPr>
        <w:ind w:hanging="360"/>
      </w:pPr>
      <w:r>
        <w:t>At the games end the score keepers are to report the score to the Convenor’s table.</w:t>
      </w:r>
      <w:r>
        <w:rPr>
          <w:b/>
        </w:rPr>
        <w:t xml:space="preserve"> </w:t>
      </w:r>
    </w:p>
    <w:p w14:paraId="2548D14B" w14:textId="77777777" w:rsidR="00AE4F9A" w:rsidRDefault="00AE4F9A" w:rsidP="00AE4F9A">
      <w:pPr>
        <w:spacing w:after="0" w:line="259" w:lineRule="auto"/>
        <w:ind w:left="720" w:firstLine="0"/>
      </w:pPr>
      <w:r>
        <w:t xml:space="preserve"> </w:t>
      </w:r>
    </w:p>
    <w:p w14:paraId="7591F5D9" w14:textId="77777777" w:rsidR="00AE4F9A" w:rsidRDefault="00AE4F9A" w:rsidP="00AE4F9A">
      <w:pPr>
        <w:numPr>
          <w:ilvl w:val="0"/>
          <w:numId w:val="1"/>
        </w:numPr>
        <w:spacing w:after="0" w:line="259" w:lineRule="auto"/>
        <w:ind w:hanging="720"/>
      </w:pPr>
      <w:r>
        <w:rPr>
          <w:b/>
        </w:rPr>
        <w:t xml:space="preserve">Scoring: </w:t>
      </w:r>
    </w:p>
    <w:p w14:paraId="7B916A3C" w14:textId="77777777" w:rsidR="00AE4F9A" w:rsidRDefault="00AE4F9A" w:rsidP="00AE4F9A">
      <w:pPr>
        <w:numPr>
          <w:ilvl w:val="1"/>
          <w:numId w:val="1"/>
        </w:numPr>
        <w:ind w:hanging="360"/>
      </w:pPr>
      <w:r>
        <w:t>All games (round robin) are six (6) innings, with the exceptions listed below.</w:t>
      </w:r>
      <w:r>
        <w:rPr>
          <w:b/>
        </w:rPr>
        <w:t xml:space="preserve"> </w:t>
      </w:r>
    </w:p>
    <w:p w14:paraId="14A568ED" w14:textId="77777777" w:rsidR="00AE4F9A" w:rsidRDefault="00AE4F9A" w:rsidP="00AE4F9A">
      <w:pPr>
        <w:numPr>
          <w:ilvl w:val="1"/>
          <w:numId w:val="1"/>
        </w:numPr>
        <w:spacing w:after="37"/>
        <w:ind w:hanging="360"/>
      </w:pPr>
      <w:r>
        <w:t xml:space="preserve">Due to tournament time constraints, the maximum number of runs that can be scored in any </w:t>
      </w:r>
      <w:proofErr w:type="gramStart"/>
      <w:r>
        <w:t>one half</w:t>
      </w:r>
      <w:proofErr w:type="gramEnd"/>
      <w:r>
        <w:t xml:space="preserve"> inning is five (5). After five (5) runs are scored, the batting team will take the field. The exception is the last inning where runs are unlimited for both teams. (</w:t>
      </w:r>
      <w:proofErr w:type="gramStart"/>
      <w:r>
        <w:t>as</w:t>
      </w:r>
      <w:proofErr w:type="gramEnd"/>
      <w:r>
        <w:t xml:space="preserve"> of March 2014) </w:t>
      </w:r>
    </w:p>
    <w:p w14:paraId="28B6F995" w14:textId="77777777" w:rsidR="00AE4F9A" w:rsidRDefault="00AE4F9A" w:rsidP="00AE4F9A">
      <w:pPr>
        <w:numPr>
          <w:ilvl w:val="1"/>
          <w:numId w:val="1"/>
        </w:numPr>
        <w:ind w:hanging="360"/>
      </w:pPr>
      <w:r>
        <w:t>Mercy of ten (10) runs after four (4) innings.</w:t>
      </w:r>
      <w:r>
        <w:rPr>
          <w:b/>
        </w:rPr>
        <w:t xml:space="preserve"> </w:t>
      </w:r>
    </w:p>
    <w:p w14:paraId="0E91866C" w14:textId="77777777" w:rsidR="00AE4F9A" w:rsidRDefault="00AE4F9A" w:rsidP="00AE4F9A">
      <w:pPr>
        <w:numPr>
          <w:ilvl w:val="1"/>
          <w:numId w:val="1"/>
        </w:numPr>
        <w:ind w:hanging="360"/>
      </w:pPr>
      <w:r>
        <w:t>Three (3) Points for a win, One (1) for a tie and Zero (0) for loss.</w:t>
      </w:r>
      <w:r>
        <w:rPr>
          <w:b/>
        </w:rPr>
        <w:t xml:space="preserve"> </w:t>
      </w:r>
    </w:p>
    <w:p w14:paraId="7FDEA709" w14:textId="77777777" w:rsidR="00AE4F9A" w:rsidRDefault="00AE4F9A" w:rsidP="00AE4F9A">
      <w:pPr>
        <w:numPr>
          <w:ilvl w:val="1"/>
          <w:numId w:val="1"/>
        </w:numPr>
        <w:spacing w:after="37"/>
        <w:ind w:hanging="360"/>
      </w:pPr>
      <w:r>
        <w:t>If a game is tied after six (6) innings or at curfew time it will remain a tie score and each team will be awarded a point.</w:t>
      </w:r>
      <w:r>
        <w:rPr>
          <w:b/>
        </w:rPr>
        <w:t xml:space="preserve"> </w:t>
      </w:r>
    </w:p>
    <w:p w14:paraId="1BBB0141" w14:textId="77777777" w:rsidR="00AE4F9A" w:rsidRDefault="00AE4F9A" w:rsidP="00AE4F9A">
      <w:pPr>
        <w:numPr>
          <w:ilvl w:val="1"/>
          <w:numId w:val="1"/>
        </w:numPr>
        <w:ind w:hanging="360"/>
      </w:pPr>
      <w:r>
        <w:rPr>
          <w:b/>
        </w:rPr>
        <w:t>Curfew:</w:t>
      </w:r>
      <w:r>
        <w:t xml:space="preserve"> No new inning can begin after fifty-five (55) minutes for the first pitch time.</w:t>
      </w:r>
      <w:r>
        <w:rPr>
          <w:b/>
        </w:rPr>
        <w:t xml:space="preserve"> </w:t>
      </w:r>
    </w:p>
    <w:p w14:paraId="702BCD30" w14:textId="77777777" w:rsidR="00AE4F9A" w:rsidRDefault="00AE4F9A" w:rsidP="00AE4F9A">
      <w:pPr>
        <w:numPr>
          <w:ilvl w:val="1"/>
          <w:numId w:val="1"/>
        </w:numPr>
        <w:ind w:hanging="360"/>
      </w:pPr>
      <w:r>
        <w:t>Teams must hustle on and off the field so complete game may be played.</w:t>
      </w:r>
      <w:r>
        <w:rPr>
          <w:b/>
        </w:rPr>
        <w:t xml:space="preserve"> </w:t>
      </w:r>
    </w:p>
    <w:p w14:paraId="5B6B9B94" w14:textId="77777777" w:rsidR="00AE4F9A" w:rsidRDefault="00AE4F9A" w:rsidP="00AE4F9A">
      <w:pPr>
        <w:numPr>
          <w:ilvl w:val="1"/>
          <w:numId w:val="1"/>
        </w:numPr>
        <w:ind w:hanging="360"/>
      </w:pPr>
      <w:r>
        <w:t xml:space="preserve">If the home team is ahead in the last inning, it </w:t>
      </w:r>
      <w:r>
        <w:rPr>
          <w:b/>
          <w:u w:val="single" w:color="000000"/>
        </w:rPr>
        <w:t>DOES NOT</w:t>
      </w:r>
      <w:r>
        <w:t xml:space="preserve"> take its last bat in the bottom half of the inning. The game is </w:t>
      </w:r>
      <w:r>
        <w:rPr>
          <w:b/>
        </w:rPr>
        <w:t>OVER</w:t>
      </w:r>
      <w:r>
        <w:t xml:space="preserve"> even if your team does not have maximum run differential. The run differential will revert back to the last</w:t>
      </w:r>
      <w:r>
        <w:rPr>
          <w:b/>
        </w:rPr>
        <w:t xml:space="preserve"> FULL</w:t>
      </w:r>
      <w:r>
        <w:t xml:space="preserve"> inning. This will not be a problem if your team wins all of its games. This is the rule, fair or not.</w:t>
      </w:r>
      <w:r>
        <w:rPr>
          <w:b/>
        </w:rPr>
        <w:t xml:space="preserve"> </w:t>
      </w:r>
    </w:p>
    <w:p w14:paraId="4A3C6165" w14:textId="77777777" w:rsidR="00AE4F9A" w:rsidRDefault="00AE4F9A" w:rsidP="00AE4F9A">
      <w:pPr>
        <w:spacing w:after="22" w:line="259" w:lineRule="auto"/>
        <w:ind w:left="2880" w:firstLine="0"/>
      </w:pPr>
      <w:r>
        <w:rPr>
          <w:b/>
        </w:rPr>
        <w:t xml:space="preserve"> </w:t>
      </w:r>
    </w:p>
    <w:p w14:paraId="0971375C" w14:textId="77777777" w:rsidR="00AE4F9A" w:rsidRDefault="00AE4F9A" w:rsidP="00AE4F9A">
      <w:pPr>
        <w:numPr>
          <w:ilvl w:val="1"/>
          <w:numId w:val="1"/>
        </w:numPr>
        <w:spacing w:after="0" w:line="259" w:lineRule="auto"/>
        <w:ind w:hanging="360"/>
      </w:pPr>
      <w:r>
        <w:rPr>
          <w:b/>
        </w:rPr>
        <w:t xml:space="preserve">TIE BREAKERS: </w:t>
      </w:r>
    </w:p>
    <w:p w14:paraId="57658BD4" w14:textId="77777777" w:rsidR="00AE4F9A" w:rsidRDefault="00AE4F9A" w:rsidP="00AE4F9A">
      <w:pPr>
        <w:numPr>
          <w:ilvl w:val="2"/>
          <w:numId w:val="1"/>
        </w:numPr>
        <w:ind w:right="72" w:hanging="142"/>
      </w:pPr>
      <w:r>
        <w:t>The first (1</w:t>
      </w:r>
      <w:r>
        <w:rPr>
          <w:vertAlign w:val="superscript"/>
        </w:rPr>
        <w:t>st</w:t>
      </w:r>
      <w:r>
        <w:t xml:space="preserve">) tie breaker is the </w:t>
      </w:r>
      <w:proofErr w:type="gramStart"/>
      <w:r>
        <w:t>head to head</w:t>
      </w:r>
      <w:proofErr w:type="gramEnd"/>
      <w:r>
        <w:t xml:space="preserve"> winner. </w:t>
      </w:r>
    </w:p>
    <w:p w14:paraId="6DB221D3" w14:textId="77777777" w:rsidR="00AE4F9A" w:rsidRDefault="00AE4F9A" w:rsidP="00AE4F9A">
      <w:pPr>
        <w:numPr>
          <w:ilvl w:val="2"/>
          <w:numId w:val="1"/>
        </w:numPr>
        <w:ind w:right="72" w:hanging="142"/>
      </w:pPr>
      <w:r>
        <w:t>The second (2</w:t>
      </w:r>
      <w:r>
        <w:rPr>
          <w:vertAlign w:val="superscript"/>
        </w:rPr>
        <w:t>nd</w:t>
      </w:r>
      <w:r>
        <w:t>) tie breaker will be a run differential. (</w:t>
      </w:r>
      <w:proofErr w:type="gramStart"/>
      <w:r>
        <w:t>i.e.</w:t>
      </w:r>
      <w:proofErr w:type="gramEnd"/>
      <w:r>
        <w:t xml:space="preserve"> runs for minus runs against. HOWEVER, the maximum number of </w:t>
      </w:r>
      <w:proofErr w:type="gramStart"/>
      <w:r>
        <w:t>differential</w:t>
      </w:r>
      <w:proofErr w:type="gramEnd"/>
      <w:r>
        <w:t xml:space="preserve"> runs for any game is +6 or -6. This will eliminate MERCY or LARGE SCORE run ups.  The largest or biggest differential will advance or be placed ahead. </w:t>
      </w:r>
    </w:p>
    <w:p w14:paraId="65C88560" w14:textId="77777777" w:rsidR="00AE4F9A" w:rsidRDefault="00AE4F9A" w:rsidP="00AE4F9A">
      <w:pPr>
        <w:numPr>
          <w:ilvl w:val="2"/>
          <w:numId w:val="1"/>
        </w:numPr>
        <w:ind w:right="72" w:hanging="142"/>
      </w:pPr>
      <w:r>
        <w:t>The third (3</w:t>
      </w:r>
      <w:r>
        <w:rPr>
          <w:vertAlign w:val="superscript"/>
        </w:rPr>
        <w:t>rd</w:t>
      </w:r>
      <w:r>
        <w:t xml:space="preserve">) tie breaker is least </w:t>
      </w:r>
      <w:proofErr w:type="gramStart"/>
      <w:r>
        <w:t>amount</w:t>
      </w:r>
      <w:proofErr w:type="gramEnd"/>
      <w:r>
        <w:t xml:space="preserve"> of runs scored against during all games. </w:t>
      </w:r>
    </w:p>
    <w:p w14:paraId="58B1991A" w14:textId="77777777" w:rsidR="00AE4F9A" w:rsidRDefault="00AE4F9A" w:rsidP="00AE4F9A">
      <w:pPr>
        <w:ind w:left="2890"/>
      </w:pPr>
      <w:r>
        <w:t>iv. The fourth (4</w:t>
      </w:r>
      <w:r>
        <w:rPr>
          <w:vertAlign w:val="superscript"/>
        </w:rPr>
        <w:t>th</w:t>
      </w:r>
      <w:r>
        <w:t xml:space="preserve">) tie breaker is a coin flip. </w:t>
      </w:r>
    </w:p>
    <w:p w14:paraId="304B637F" w14:textId="77777777" w:rsidR="00AE4F9A" w:rsidRDefault="00AE4F9A" w:rsidP="00AE4F9A">
      <w:pPr>
        <w:spacing w:after="23" w:line="259" w:lineRule="auto"/>
        <w:ind w:left="720" w:firstLine="0"/>
      </w:pPr>
      <w:r>
        <w:t xml:space="preserve"> </w:t>
      </w:r>
    </w:p>
    <w:p w14:paraId="5734CBF0" w14:textId="77777777" w:rsidR="00AE4F9A" w:rsidRDefault="00AE4F9A" w:rsidP="00AE4F9A">
      <w:pPr>
        <w:numPr>
          <w:ilvl w:val="1"/>
          <w:numId w:val="1"/>
        </w:numPr>
        <w:ind w:hanging="360"/>
      </w:pPr>
      <w:r>
        <w:t>All playoff round, quarter final, semi-final and final games are six (6) innings without a curfew. All playoff round games must have a winner. If the game is tied after six (6) innings a tie breaking rule of the last out starting at 2</w:t>
      </w:r>
      <w:r>
        <w:rPr>
          <w:vertAlign w:val="superscript"/>
        </w:rPr>
        <w:t>nd</w:t>
      </w:r>
      <w:r>
        <w:t xml:space="preserve"> base to begin extra innings will be in effect. The mercy rule will be in effect for the playoff round, quarter, semi-final and final games. </w:t>
      </w:r>
    </w:p>
    <w:p w14:paraId="1F8096FF" w14:textId="77777777" w:rsidR="00AE4F9A" w:rsidRDefault="00AE4F9A" w:rsidP="00AE4F9A">
      <w:pPr>
        <w:spacing w:after="0" w:line="259" w:lineRule="auto"/>
        <w:ind w:left="720" w:firstLine="0"/>
      </w:pPr>
      <w:r>
        <w:t xml:space="preserve"> </w:t>
      </w:r>
    </w:p>
    <w:p w14:paraId="232D8231" w14:textId="35CF83F0" w:rsidR="00AE4F9A" w:rsidRDefault="00AE4F9A" w:rsidP="00AE4F9A">
      <w:pPr>
        <w:numPr>
          <w:ilvl w:val="0"/>
          <w:numId w:val="1"/>
        </w:numPr>
        <w:spacing w:after="0" w:line="259" w:lineRule="auto"/>
        <w:ind w:hanging="720"/>
      </w:pPr>
      <w:r>
        <w:rPr>
          <w:b/>
        </w:rPr>
        <w:t xml:space="preserve">Final:  </w:t>
      </w:r>
      <w:r>
        <w:t xml:space="preserve"> </w:t>
      </w:r>
    </w:p>
    <w:p w14:paraId="23E84534" w14:textId="77777777" w:rsidR="00AE4F9A" w:rsidRDefault="00AE4F9A" w:rsidP="00AE4F9A">
      <w:pPr>
        <w:numPr>
          <w:ilvl w:val="1"/>
          <w:numId w:val="1"/>
        </w:numPr>
        <w:spacing w:after="35"/>
        <w:ind w:hanging="360"/>
      </w:pPr>
      <w:r>
        <w:t>We are on a time frame of one (1) hour per game. You, as a coach MUST get the games started on time. No new inning can start after fifty-five (50) minutes of the 1</w:t>
      </w:r>
      <w:r>
        <w:rPr>
          <w:vertAlign w:val="superscript"/>
        </w:rPr>
        <w:t>st</w:t>
      </w:r>
      <w:r>
        <w:t xml:space="preserve"> pitch. Both coaches and the umpire should note the first pitch time. </w:t>
      </w:r>
    </w:p>
    <w:p w14:paraId="20B3A699" w14:textId="77777777" w:rsidR="00AE4F9A" w:rsidRDefault="00AE4F9A" w:rsidP="00AE4F9A">
      <w:pPr>
        <w:numPr>
          <w:ilvl w:val="1"/>
          <w:numId w:val="1"/>
        </w:numPr>
        <w:ind w:hanging="360"/>
      </w:pPr>
      <w:r>
        <w:t xml:space="preserve">We don’t have breaks between games so have your team ready to play at least fifteen </w:t>
      </w:r>
    </w:p>
    <w:p w14:paraId="270AF2BB" w14:textId="77777777" w:rsidR="00AE4F9A" w:rsidRDefault="00AE4F9A" w:rsidP="00AE4F9A">
      <w:pPr>
        <w:spacing w:after="31"/>
        <w:ind w:left="2890"/>
      </w:pPr>
      <w:r>
        <w:t xml:space="preserve">(15) minutes before the scheduled start time. </w:t>
      </w:r>
    </w:p>
    <w:p w14:paraId="6A0EBDC8" w14:textId="77777777" w:rsidR="00AE4F9A" w:rsidRDefault="00AE4F9A" w:rsidP="00AE4F9A">
      <w:pPr>
        <w:numPr>
          <w:ilvl w:val="1"/>
          <w:numId w:val="1"/>
        </w:numPr>
        <w:ind w:hanging="360"/>
      </w:pPr>
      <w:r>
        <w:t xml:space="preserve">Conveners have the right to shorten any game if need be. </w:t>
      </w:r>
    </w:p>
    <w:p w14:paraId="59A56401" w14:textId="32DB9F11" w:rsidR="00AE4F9A" w:rsidRDefault="00AE4F9A" w:rsidP="00AE4F9A">
      <w:pPr>
        <w:numPr>
          <w:ilvl w:val="1"/>
          <w:numId w:val="1"/>
        </w:numPr>
        <w:ind w:hanging="360"/>
      </w:pPr>
      <w:r>
        <w:lastRenderedPageBreak/>
        <w:t>Please provide your team with uniforms, or at least with shirts of the same colour. Number shirts help the score keepers.</w:t>
      </w:r>
      <w:r>
        <w:t xml:space="preserve"> </w:t>
      </w:r>
      <w:r>
        <w:t xml:space="preserve">Pick up your garbage. </w:t>
      </w:r>
    </w:p>
    <w:p w14:paraId="6D6B46D0" w14:textId="77777777" w:rsidR="00AE4F9A" w:rsidRDefault="00AE4F9A" w:rsidP="00AE4F9A">
      <w:pPr>
        <w:pStyle w:val="Heading1"/>
        <w:tabs>
          <w:tab w:val="center" w:pos="848"/>
          <w:tab w:val="center" w:pos="2783"/>
        </w:tabs>
        <w:rPr>
          <w:b w:val="0"/>
          <w:sz w:val="22"/>
        </w:rPr>
      </w:pPr>
    </w:p>
    <w:p w14:paraId="6C5EB1C0" w14:textId="2E722E69" w:rsidR="00AE4F9A" w:rsidRDefault="00AE4F9A" w:rsidP="00AE4F9A">
      <w:pPr>
        <w:pStyle w:val="Heading1"/>
        <w:tabs>
          <w:tab w:val="center" w:pos="848"/>
          <w:tab w:val="center" w:pos="2783"/>
        </w:tabs>
      </w:pPr>
      <w:r>
        <w:rPr>
          <w:b w:val="0"/>
          <w:sz w:val="22"/>
        </w:rPr>
        <w:tab/>
      </w:r>
      <w:r>
        <w:t xml:space="preserve">10. </w:t>
      </w:r>
      <w:r>
        <w:tab/>
        <w:t xml:space="preserve">ZONE QUALIFICATION TO SOSSA </w:t>
      </w:r>
    </w:p>
    <w:p w14:paraId="07D60312" w14:textId="5FEB9191" w:rsidR="00AE4F9A" w:rsidRDefault="00AE4F9A" w:rsidP="00AE4F9A">
      <w:pPr>
        <w:tabs>
          <w:tab w:val="center" w:pos="720"/>
          <w:tab w:val="center" w:pos="3181"/>
        </w:tabs>
        <w:spacing w:after="492"/>
      </w:pPr>
      <w:r>
        <w:tab/>
      </w:r>
      <w:r>
        <w:tab/>
      </w:r>
      <w:r>
        <w:t xml:space="preserve">There is no SOSSA Slo-Pitch Championship. </w:t>
      </w:r>
    </w:p>
    <w:p w14:paraId="1CF0B6E6" w14:textId="77777777" w:rsidR="00AE4F9A" w:rsidRDefault="00AE4F9A" w:rsidP="00AE4F9A"/>
    <w:p w14:paraId="1DF0195B" w14:textId="77777777" w:rsidR="00056049" w:rsidRDefault="00AE4F9A"/>
    <w:sectPr w:rsidR="00056049" w:rsidSect="001548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45423"/>
    <w:multiLevelType w:val="hybridMultilevel"/>
    <w:tmpl w:val="F6EC5394"/>
    <w:lvl w:ilvl="0" w:tplc="E2E8673A">
      <w:start w:val="1"/>
      <w:numFmt w:val="upperLetter"/>
      <w:lvlText w:val="%1)"/>
      <w:lvlJc w:val="left"/>
      <w:pPr>
        <w:ind w:left="1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7E5160">
      <w:start w:val="1"/>
      <w:numFmt w:val="bullet"/>
      <w:lvlText w:val="•"/>
      <w:lvlJc w:val="left"/>
      <w:pPr>
        <w:ind w:left="2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281F16">
      <w:start w:val="1"/>
      <w:numFmt w:val="lowerRoman"/>
      <w:lvlText w:val="%3."/>
      <w:lvlJc w:val="left"/>
      <w:pPr>
        <w:ind w:left="3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E4BA74">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52402C">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F08B68">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D08BFE">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7C4E8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FA325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9A"/>
    <w:rsid w:val="000B34B1"/>
    <w:rsid w:val="001548B5"/>
    <w:rsid w:val="00AE4F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C2F21BC"/>
  <w15:chartTrackingRefBased/>
  <w15:docId w15:val="{E0523A54-983E-F34E-8A08-28895116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F9A"/>
    <w:pPr>
      <w:spacing w:after="5" w:line="249" w:lineRule="auto"/>
      <w:ind w:left="730" w:hanging="10"/>
    </w:pPr>
    <w:rPr>
      <w:rFonts w:ascii="Calibri" w:eastAsia="Calibri" w:hAnsi="Calibri" w:cs="Calibri"/>
      <w:color w:val="000000"/>
      <w:sz w:val="20"/>
      <w:lang w:eastAsia="en-CA" w:bidi="en-CA"/>
    </w:rPr>
  </w:style>
  <w:style w:type="paragraph" w:styleId="Heading1">
    <w:name w:val="heading 1"/>
    <w:next w:val="Normal"/>
    <w:link w:val="Heading1Char"/>
    <w:uiPriority w:val="9"/>
    <w:qFormat/>
    <w:rsid w:val="00AE4F9A"/>
    <w:pPr>
      <w:keepNext/>
      <w:keepLines/>
      <w:spacing w:line="259" w:lineRule="auto"/>
      <w:ind w:left="790" w:hanging="10"/>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F9A"/>
    <w:rPr>
      <w:rFonts w:ascii="Calibri" w:eastAsia="Calibri" w:hAnsi="Calibri" w:cs="Calibri"/>
      <w:b/>
      <w:color w:val="000000"/>
      <w:sz w:val="20"/>
    </w:rPr>
  </w:style>
  <w:style w:type="paragraph" w:styleId="ListParagraph">
    <w:name w:val="List Paragraph"/>
    <w:basedOn w:val="Normal"/>
    <w:uiPriority w:val="34"/>
    <w:qFormat/>
    <w:rsid w:val="00AE4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962</Words>
  <Characters>5487</Characters>
  <Application>Microsoft Office Word</Application>
  <DocSecurity>0</DocSecurity>
  <Lines>45</Lines>
  <Paragraphs>12</Paragraphs>
  <ScaleCrop>false</ScaleCrop>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Christopher</dc:creator>
  <cp:keywords/>
  <dc:description/>
  <cp:lastModifiedBy>McLean, Christopher</cp:lastModifiedBy>
  <cp:revision>1</cp:revision>
  <dcterms:created xsi:type="dcterms:W3CDTF">2022-05-25T16:53:00Z</dcterms:created>
  <dcterms:modified xsi:type="dcterms:W3CDTF">2022-05-25T16:56:00Z</dcterms:modified>
</cp:coreProperties>
</file>